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5C2A" w14:textId="77777777" w:rsidR="008E130E" w:rsidRDefault="008E130E" w:rsidP="00C21A4F">
      <w:pPr>
        <w:suppressAutoHyphens/>
        <w:spacing w:before="120" w:after="120" w:line="276" w:lineRule="auto"/>
        <w:ind w:right="30"/>
        <w:jc w:val="right"/>
        <w:rPr>
          <w:rFonts w:asciiTheme="minorHAnsi" w:hAnsiTheme="minorHAnsi" w:cstheme="minorHAnsi"/>
          <w:b/>
          <w:sz w:val="24"/>
          <w:szCs w:val="24"/>
          <w:lang w:bidi="it-IT"/>
        </w:rPr>
      </w:pPr>
    </w:p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E130E" w:rsidRPr="0024303B" w14:paraId="09EE595E" w14:textId="77777777" w:rsidTr="008E130E">
        <w:tc>
          <w:tcPr>
            <w:tcW w:w="1498" w:type="dxa"/>
          </w:tcPr>
          <w:p w14:paraId="6CBED027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6F445689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2BB8B50A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4BB136F5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  <w:r w:rsidRPr="0024303B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8130" w:type="dxa"/>
          </w:tcPr>
          <w:p w14:paraId="7D671925" w14:textId="5906465B" w:rsidR="004F5960" w:rsidRPr="000851D5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>AVVISO DI SELEZIONE PER IL CONFERIMENTO DI INCARICHI DI ESPERTI per percorsi di</w:t>
            </w:r>
            <w:r w:rsidRPr="000851D5">
              <w:rPr>
                <w:rFonts w:asciiTheme="minorHAnsi" w:hAnsiTheme="minorHAnsi" w:cstheme="minorHAnsi"/>
                <w:i/>
                <w:color w:val="000000"/>
                <w:sz w:val="20"/>
              </w:rPr>
              <w:t xml:space="preserve"> </w:t>
            </w: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“Sviluppo delle soft skills tramite azioni di mentoring e orientamento, </w:t>
            </w:r>
            <w:r w:rsidRPr="000851D5">
              <w:rPr>
                <w:rFonts w:asciiTheme="minorHAnsi" w:hAnsiTheme="minorHAnsi" w:cstheme="minorHAnsi"/>
                <w:bCs/>
                <w:color w:val="000000"/>
                <w:sz w:val="20"/>
              </w:rPr>
              <w:t>sostegno alle competenze disciplinari, coaching motivazionale</w:t>
            </w:r>
            <w:r w:rsidR="006F1C69">
              <w:rPr>
                <w:rFonts w:asciiTheme="minorHAnsi" w:hAnsiTheme="minorHAnsi" w:cstheme="minorHAnsi"/>
                <w:bCs/>
                <w:color w:val="000000"/>
                <w:sz w:val="20"/>
              </w:rPr>
              <w:t>”</w:t>
            </w:r>
            <w:r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 per azioni di prevenzione e contrasto alla dispersione scolastica nell’ambito del Piano Nazionale di Ripresa e Resilienza Missione 4: Istruzione e Ricerca </w:t>
            </w:r>
          </w:p>
          <w:p w14:paraId="773C927B" w14:textId="77777777" w:rsidR="004F5960" w:rsidRPr="00B76E9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Calibri" w:hAnsi="Calibri" w:cs="Calibri"/>
                <w:b w:val="0"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i/>
                <w:color w:val="000000"/>
                <w:sz w:val="20"/>
              </w:rPr>
              <w:t xml:space="preserve"> </w:t>
            </w:r>
            <w:r w:rsidRPr="00B76E96">
              <w:rPr>
                <w:rFonts w:ascii="Calibri" w:hAnsi="Calibri" w:cs="Calibri"/>
                <w:color w:val="000000"/>
                <w:sz w:val="20"/>
              </w:rPr>
              <w:t>Componente 1</w:t>
            </w: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 xml:space="preserve">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Azioni di prevenzione e contrasto della dispersione scolastica (D.M. n. 170/2022) Denominazione progetto: #ILikeMySchool </w:t>
            </w:r>
          </w:p>
          <w:p w14:paraId="69CC6434" w14:textId="77777777" w:rsidR="004F5960" w:rsidRPr="00B76E9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Calibri" w:hAnsi="Calibri" w:cs="Calibri"/>
                <w:b w:val="0"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 xml:space="preserve">Codice progetto: M4C1I1.4-2022-981-P-11633 </w:t>
            </w:r>
          </w:p>
          <w:p w14:paraId="782A4D8F" w14:textId="612D11E7" w:rsidR="008E130E" w:rsidRPr="006D15A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333333"/>
              </w:rPr>
            </w:pP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>CUP: C64D22003820006</w:t>
            </w:r>
          </w:p>
        </w:tc>
      </w:tr>
    </w:tbl>
    <w:p w14:paraId="441CF3B2" w14:textId="6A969F29" w:rsidR="00BF4B84" w:rsidRPr="00F14BA1" w:rsidRDefault="00BF4B84" w:rsidP="00C21A4F">
      <w:pPr>
        <w:suppressAutoHyphens/>
        <w:spacing w:before="120" w:after="120" w:line="276" w:lineRule="auto"/>
        <w:ind w:right="30"/>
        <w:jc w:val="right"/>
        <w:rPr>
          <w:rFonts w:asciiTheme="minorHAnsi" w:hAnsiTheme="minorHAnsi" w:cstheme="minorHAnsi"/>
          <w:b/>
          <w:sz w:val="24"/>
          <w:szCs w:val="24"/>
          <w:lang w:bidi="it-IT"/>
        </w:rPr>
      </w:pPr>
      <w:r w:rsidRPr="00F14BA1">
        <w:rPr>
          <w:rFonts w:asciiTheme="minorHAnsi" w:hAnsiTheme="minorHAnsi" w:cstheme="minorHAnsi"/>
          <w:b/>
          <w:sz w:val="24"/>
          <w:szCs w:val="24"/>
          <w:lang w:bidi="it-IT"/>
        </w:rPr>
        <w:t xml:space="preserve">ALLEGATO </w:t>
      </w:r>
      <w:r w:rsidR="00E317DC" w:rsidRPr="00F14BA1">
        <w:rPr>
          <w:rFonts w:asciiTheme="minorHAnsi" w:hAnsiTheme="minorHAnsi" w:cstheme="minorHAnsi"/>
          <w:b/>
          <w:sz w:val="24"/>
          <w:szCs w:val="24"/>
          <w:lang w:bidi="it-IT"/>
        </w:rPr>
        <w:t>A</w:t>
      </w:r>
    </w:p>
    <w:p w14:paraId="70E18DC3" w14:textId="1EC2FE1F" w:rsidR="00BF4B84" w:rsidRPr="00F14BA1" w:rsidRDefault="00BF4B84" w:rsidP="00C21A4F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DOMANDA DI </w:t>
      </w:r>
      <w:r w:rsidR="00C21A4F"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>AMMISSIONE</w:t>
      </w:r>
    </w:p>
    <w:p w14:paraId="21630862" w14:textId="6F4557E3" w:rsidR="00C21A4F" w:rsidRPr="00F14BA1" w:rsidRDefault="00C21A4F" w:rsidP="00C21A4F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</w:p>
    <w:p w14:paraId="5D898057" w14:textId="41FE0391" w:rsidR="00C21A4F" w:rsidRPr="00F14BA1" w:rsidRDefault="00C21A4F" w:rsidP="00C21A4F">
      <w:pPr>
        <w:adjustRightInd/>
        <w:spacing w:line="240" w:lineRule="auto"/>
        <w:jc w:val="right"/>
        <w:textAlignment w:val="auto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 w:rsidR="008E130E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"E.</w:t>
      </w:r>
      <w:r w:rsidR="008E130E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Fermi"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>Via Miniera Taccia Caci Pirandello s.n.c. (ex ASI) tel. 0922.602498 fax. 0922.602497</w:t>
      </w:r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C.F. 93071340843 </w:t>
      </w:r>
    </w:p>
    <w:p w14:paraId="524999D2" w14:textId="26092B95" w:rsidR="00C21A4F" w:rsidRPr="00F14BA1" w:rsidRDefault="00592119" w:rsidP="00C21A4F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  <w:r>
        <w:rPr>
          <w:rStyle w:val="style44"/>
          <w:rFonts w:asciiTheme="minorHAnsi" w:hAnsiTheme="minorHAnsi" w:cstheme="minorHAnsi"/>
          <w:i/>
          <w:iCs/>
          <w:color w:val="000000"/>
        </w:rPr>
        <w:t>e-m</w:t>
      </w:r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ail </w:t>
      </w:r>
      <w:hyperlink r:id="rId7" w:history="1">
        <w:r w:rsidR="00C21A4F"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agis02400L@istruzione.it</w:t>
        </w:r>
      </w:hyperlink>
      <w:r>
        <w:rPr>
          <w:rStyle w:val="style44"/>
          <w:rFonts w:asciiTheme="minorHAnsi" w:hAnsiTheme="minorHAnsi" w:cstheme="minorHAnsi"/>
          <w:i/>
          <w:iCs/>
          <w:color w:val="000000"/>
        </w:rPr>
        <w:t>  pec</w:t>
      </w:r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 </w:t>
      </w:r>
      <w:hyperlink r:id="rId8" w:history="1">
        <w:r w:rsidR="00C21A4F"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agis02400L@pec.istruzione.it</w:t>
        </w:r>
      </w:hyperlink>
      <w:r w:rsidR="00C21A4F" w:rsidRPr="00F14BA1">
        <w:rPr>
          <w:rFonts w:asciiTheme="minorHAnsi" w:hAnsiTheme="minorHAnsi" w:cstheme="minorHAnsi"/>
          <w:i/>
          <w:iCs/>
          <w:color w:val="000000"/>
        </w:rPr>
        <w:br/>
      </w:r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92021 Aragona (Ag)</w:t>
      </w:r>
    </w:p>
    <w:p w14:paraId="55B78218" w14:textId="77777777" w:rsidR="00312F27" w:rsidRPr="00F14BA1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F14BA1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A5E0ABA" w:rsidR="00B70A12" w:rsidRPr="00F14BA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/la</w:t>
      </w:r>
      <w:r w:rsidRPr="00F14BA1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F14BA1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F14BA1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F14BA1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F14BA1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F14BA1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F14BA1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F14BA1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F14BA1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F14BA1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F14BA1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F14BA1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F14BA1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F14BA1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71AAC04" w14:textId="36442A11" w:rsidR="00F14BA1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14BA1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14BA1">
        <w:rPr>
          <w:rFonts w:asciiTheme="minorHAnsi" w:hAnsiTheme="minorHAnsi" w:cstheme="minorHAnsi"/>
          <w:bCs/>
          <w:sz w:val="22"/>
          <w:szCs w:val="22"/>
        </w:rPr>
        <w:t>/a</w:t>
      </w:r>
      <w:r w:rsidRPr="00F14BA1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8E130E">
        <w:rPr>
          <w:rFonts w:asciiTheme="minorHAnsi" w:hAnsiTheme="minorHAnsi" w:cstheme="minorHAnsi"/>
          <w:bCs/>
          <w:sz w:val="22"/>
          <w:szCs w:val="22"/>
        </w:rPr>
        <w:t xml:space="preserve"> di selezione di cui in oggetto</w:t>
      </w:r>
      <w:r w:rsidR="008E130E" w:rsidRPr="00C21554">
        <w:rPr>
          <w:rFonts w:asciiTheme="minorHAnsi" w:eastAsiaTheme="minorEastAsia" w:hAnsiTheme="minorHAnsi" w:cstheme="minorHAnsi"/>
          <w:sz w:val="22"/>
          <w:szCs w:val="22"/>
        </w:rPr>
        <w:t xml:space="preserve"> per l’attribuzione dell’incarico di ESPERTO </w:t>
      </w:r>
      <w:r w:rsidR="008E130E">
        <w:rPr>
          <w:rFonts w:asciiTheme="minorHAnsi" w:hAnsiTheme="minorHAnsi" w:cstheme="minorHAnsi"/>
          <w:bCs/>
          <w:sz w:val="22"/>
          <w:szCs w:val="22"/>
        </w:rPr>
        <w:t>nei</w:t>
      </w:r>
      <w:r w:rsidR="00F14BA1">
        <w:rPr>
          <w:rFonts w:asciiTheme="minorHAnsi" w:hAnsiTheme="minorHAnsi" w:cstheme="minorHAnsi"/>
          <w:bCs/>
          <w:sz w:val="22"/>
          <w:szCs w:val="22"/>
        </w:rPr>
        <w:t xml:space="preserve"> percorsi di:</w:t>
      </w:r>
    </w:p>
    <w:p w14:paraId="3A8379E5" w14:textId="5F4B57E7" w:rsidR="008E130E" w:rsidRPr="00CD5854" w:rsidRDefault="008E130E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8E130E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549A2" wp14:editId="30CFE72E">
                <wp:simplePos x="0" y="0"/>
                <wp:positionH relativeFrom="column">
                  <wp:posOffset>218440</wp:posOffset>
                </wp:positionH>
                <wp:positionV relativeFrom="paragraph">
                  <wp:posOffset>12700</wp:posOffset>
                </wp:positionV>
                <wp:extent cx="104775" cy="114300"/>
                <wp:effectExtent l="0" t="0" r="28575" b="19050"/>
                <wp:wrapNone/>
                <wp:docPr id="8590155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71DA" id="Rettangolo 1" o:spid="_x0000_s1026" style="position:absolute;margin-left:17.2pt;margin-top:1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" fillcolor="window" strokecolor="windowText" strokeweight="2pt"/>
            </w:pict>
          </mc:Fallback>
        </mc:AlternateContent>
      </w:r>
      <w:r w:rsidR="0065144E" w:rsidRPr="008E130E">
        <w:rPr>
          <w:rFonts w:asciiTheme="minorHAnsi" w:hAnsiTheme="minorHAnsi" w:cstheme="minorHAnsi"/>
          <w:sz w:val="24"/>
          <w:szCs w:val="24"/>
        </w:rPr>
        <w:t>“Sviluppo delle soft skills tramite azioni di mentoring e orientamento</w:t>
      </w:r>
      <w:r w:rsidR="00CD5854">
        <w:rPr>
          <w:rFonts w:asciiTheme="minorHAnsi" w:hAnsiTheme="minorHAnsi" w:cstheme="minorHAnsi"/>
          <w:sz w:val="24"/>
          <w:szCs w:val="24"/>
        </w:rPr>
        <w:t xml:space="preserve">, </w:t>
      </w:r>
      <w:r w:rsidR="00CD5854" w:rsidRPr="00CD5854">
        <w:rPr>
          <w:rFonts w:asciiTheme="minorHAnsi" w:hAnsiTheme="minorHAnsi" w:cstheme="minorHAnsi"/>
          <w:bCs/>
          <w:color w:val="000000"/>
          <w:sz w:val="24"/>
          <w:szCs w:val="24"/>
        </w:rPr>
        <w:t>sostegno alle competenze disciplinari, coaching motivazionale</w:t>
      </w:r>
      <w:r w:rsidR="0065144E" w:rsidRPr="00CD5854">
        <w:rPr>
          <w:rFonts w:asciiTheme="minorHAnsi" w:hAnsiTheme="minorHAnsi" w:cstheme="minorHAnsi"/>
          <w:sz w:val="24"/>
          <w:szCs w:val="24"/>
        </w:rPr>
        <w:t>”</w:t>
      </w:r>
      <w:r w:rsidRPr="00CD5854">
        <w:rPr>
          <w:rFonts w:asciiTheme="minorHAnsi" w:hAnsiTheme="minorHAnsi" w:cstheme="minorHAnsi"/>
          <w:sz w:val="24"/>
          <w:szCs w:val="24"/>
        </w:rPr>
        <w:t>;</w:t>
      </w:r>
      <w:r w:rsidR="0065144E" w:rsidRPr="00CD58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FBE3AA" w14:textId="77777777" w:rsidR="00CD5854" w:rsidRDefault="00CD585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6867B79D" w:rsidR="00630045" w:rsidRPr="00F14BA1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F14BA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F14BA1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F14BA1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F14BA1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F14BA1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F14BA1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F14BA1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F14BA1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F14BA1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F14BA1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F14BA1">
        <w:rPr>
          <w:rFonts w:asciiTheme="minorHAnsi" w:hAnsiTheme="minorHAnsi" w:cstheme="minorHAnsi"/>
          <w:sz w:val="22"/>
          <w:szCs w:val="22"/>
        </w:rPr>
        <w:t>/a</w:t>
      </w:r>
      <w:r w:rsidRPr="00F14BA1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F14BA1">
        <w:rPr>
          <w:rFonts w:asciiTheme="minorHAnsi" w:hAnsiTheme="minorHAnsi" w:cstheme="minorHAnsi"/>
          <w:sz w:val="22"/>
          <w:szCs w:val="22"/>
        </w:rPr>
        <w:t>l’Istituzione scolastica</w:t>
      </w:r>
      <w:r w:rsidRPr="00F14BA1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F14BA1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F14BA1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F14BA1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F14BA1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F14BA1">
        <w:rPr>
          <w:rFonts w:asciiTheme="minorHAnsi" w:hAnsiTheme="minorHAnsi" w:cstheme="minorHAnsi"/>
          <w:sz w:val="22"/>
          <w:szCs w:val="22"/>
        </w:rPr>
        <w:t>stessi</w:t>
      </w:r>
      <w:r w:rsidRPr="00F14BA1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F14BA1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F14BA1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F14BA1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F14BA1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0D0C073F" w:rsidR="007232A3" w:rsidRPr="0098580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985808">
        <w:rPr>
          <w:rFonts w:asciiTheme="minorHAnsi" w:hAnsiTheme="minorHAnsi" w:cstheme="minorHAnsi"/>
          <w:sz w:val="22"/>
          <w:szCs w:val="22"/>
        </w:rPr>
        <w:t>dell’Avviso</w:t>
      </w:r>
      <w:r w:rsidR="0065144E" w:rsidRPr="00985808">
        <w:rPr>
          <w:rFonts w:asciiTheme="minorHAnsi" w:hAnsiTheme="minorHAnsi" w:cstheme="minorHAnsi"/>
          <w:sz w:val="22"/>
          <w:szCs w:val="22"/>
        </w:rPr>
        <w:t xml:space="preserve"> </w:t>
      </w:r>
      <w:r w:rsidR="00985808" w:rsidRPr="00985808">
        <w:rPr>
          <w:rFonts w:asciiTheme="minorHAnsi" w:hAnsiTheme="minorHAnsi" w:cstheme="minorHAnsi"/>
          <w:sz w:val="22"/>
          <w:szCs w:val="22"/>
        </w:rPr>
        <w:t>_________________</w:t>
      </w:r>
      <w:r w:rsidR="00D053B7" w:rsidRPr="00985808">
        <w:rPr>
          <w:rFonts w:asciiTheme="minorHAnsi" w:hAnsiTheme="minorHAnsi" w:cstheme="minorHAnsi"/>
          <w:sz w:val="22"/>
          <w:szCs w:val="22"/>
        </w:rPr>
        <w:t>;</w:t>
      </w:r>
    </w:p>
    <w:p w14:paraId="72AE0E0D" w14:textId="77777777" w:rsidR="00CB4BA0" w:rsidRPr="00F14BA1" w:rsidRDefault="0000668D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F14BA1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F14BA1">
        <w:rPr>
          <w:rFonts w:asciiTheme="minorHAnsi" w:hAnsiTheme="minorHAnsi" w:cstheme="minorHAnsi"/>
          <w:sz w:val="22"/>
          <w:szCs w:val="22"/>
        </w:rPr>
        <w:t xml:space="preserve"> </w:t>
      </w:r>
      <w:r w:rsidRPr="00F14BA1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F14BA1">
        <w:rPr>
          <w:rFonts w:asciiTheme="minorHAnsi" w:hAnsiTheme="minorHAnsi" w:cstheme="minorHAnsi"/>
          <w:sz w:val="22"/>
          <w:szCs w:val="22"/>
        </w:rPr>
        <w:t>d</w:t>
      </w:r>
      <w:r w:rsidRPr="00F14BA1">
        <w:rPr>
          <w:rFonts w:asciiTheme="minorHAnsi" w:hAnsiTheme="minorHAnsi" w:cstheme="minorHAnsi"/>
          <w:sz w:val="22"/>
          <w:szCs w:val="22"/>
        </w:rPr>
        <w:t>.</w:t>
      </w:r>
      <w:r w:rsidR="0026173D" w:rsidRPr="00F14BA1">
        <w:rPr>
          <w:rFonts w:asciiTheme="minorHAnsi" w:hAnsiTheme="minorHAnsi" w:cstheme="minorHAnsi"/>
          <w:sz w:val="22"/>
          <w:szCs w:val="22"/>
        </w:rPr>
        <w:t>l</w:t>
      </w:r>
      <w:r w:rsidRPr="00F14BA1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F14BA1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1E3AF4D0" w:rsidR="007B4D82" w:rsidRPr="00F14BA1" w:rsidRDefault="005547BF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F14BA1">
        <w:rPr>
          <w:rFonts w:asciiTheme="minorHAnsi" w:hAnsiTheme="minorHAnsi" w:cstheme="minorHAnsi"/>
          <w:sz w:val="22"/>
          <w:szCs w:val="22"/>
        </w:rPr>
        <w:t>/la</w:t>
      </w:r>
      <w:r w:rsidRPr="00F14BA1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 w:rsidRPr="00F14BA1">
        <w:rPr>
          <w:rFonts w:asciiTheme="minorHAnsi" w:hAnsiTheme="minorHAnsi" w:cstheme="minorHAnsi"/>
          <w:sz w:val="22"/>
          <w:szCs w:val="22"/>
        </w:rPr>
        <w:t xml:space="preserve">/a </w:t>
      </w:r>
      <w:r w:rsidRPr="00F14BA1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28FEDD2D" w14:textId="77777777" w:rsidR="000E1B78" w:rsidRPr="00F14BA1" w:rsidRDefault="000E1B7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098406A0" w:rsidR="005547BF" w:rsidRPr="00F14BA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14BA1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FBB260E" w:rsidR="005547BF" w:rsidRPr="00F14BA1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all’art. 4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 dell’Avviso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_________</w:t>
      </w:r>
      <w:r w:rsidR="001756CF" w:rsidRPr="0098580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09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/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10</w:t>
      </w:r>
      <w:r w:rsidR="001756CF" w:rsidRPr="00985808">
        <w:rPr>
          <w:rFonts w:asciiTheme="minorHAnsi" w:hAnsiTheme="minorHAnsi" w:cstheme="minorHAnsi"/>
          <w:bCs/>
          <w:sz w:val="22"/>
          <w:szCs w:val="22"/>
        </w:rPr>
        <w:t>/2023</w:t>
      </w:r>
      <w:r w:rsidRPr="00985808">
        <w:rPr>
          <w:rFonts w:asciiTheme="minorHAnsi" w:hAnsiTheme="minorHAnsi" w:cstheme="minorHAnsi"/>
          <w:bCs/>
          <w:sz w:val="22"/>
          <w:szCs w:val="22"/>
        </w:rPr>
        <w:t>, nello specifico, di:</w:t>
      </w:r>
      <w:r w:rsidRPr="00F14BA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 escluso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dall’elettorato politico attivo;</w:t>
      </w:r>
    </w:p>
    <w:p w14:paraId="236F23F3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aver riportato condanne penali e di non essere destinatario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sottoposto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a procedimenti penali</w:t>
      </w:r>
      <w:r w:rsidR="0026173D" w:rsidRPr="00F14BA1">
        <w:rPr>
          <w:rFonts w:cstheme="minorHAnsi"/>
        </w:rPr>
        <w:t xml:space="preserve"> [</w:t>
      </w:r>
      <w:r w:rsidR="0026173D" w:rsidRPr="00F14BA1">
        <w:rPr>
          <w:rFonts w:cstheme="minorHAnsi"/>
          <w:i/>
          <w:iCs/>
        </w:rPr>
        <w:t>o se sì a quali</w:t>
      </w:r>
      <w:r w:rsidR="0026173D" w:rsidRPr="00F14BA1">
        <w:rPr>
          <w:rFonts w:cstheme="minorHAnsi"/>
        </w:rPr>
        <w:t>]</w:t>
      </w:r>
      <w:r w:rsidRPr="00F14BA1">
        <w:rPr>
          <w:rFonts w:cstheme="minorHAnsi"/>
        </w:rPr>
        <w:t xml:space="preserve">; </w:t>
      </w:r>
    </w:p>
    <w:p w14:paraId="3DFF49D8" w14:textId="1984BB6E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lastRenderedPageBreak/>
        <w:t>non essere stato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destituito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dispensato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dichiarato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decaduto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licenziato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 un impiego statale;</w:t>
      </w:r>
    </w:p>
    <w:p w14:paraId="4E50AFB0" w14:textId="1925980B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non trovarsi in situazione di incompatibilità, ai sensi di quanto previsto dal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39/2013 e dall’art. 53,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165/2001; </w:t>
      </w:r>
    </w:p>
    <w:p w14:paraId="0870E37C" w14:textId="77777777" w:rsidR="005547BF" w:rsidRPr="00F14BA1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F14BA1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F14BA1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>165/2001, che possano interferire con l’esercizio dell’incarico;</w:t>
      </w:r>
    </w:p>
    <w:p w14:paraId="310DA9D3" w14:textId="0B45831A"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essere in possesso del requisito della particolare e comprovata specializzazione anche universitaria strettamente correlata al contenuto della prestazione</w:t>
      </w:r>
      <w:r w:rsidR="00F5738A" w:rsidRPr="00F14BA1">
        <w:rPr>
          <w:rFonts w:cstheme="minorHAnsi"/>
        </w:rPr>
        <w:t>;</w:t>
      </w:r>
    </w:p>
    <w:p w14:paraId="7438E368" w14:textId="160B7A47"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96616996"/>
      <w:r w:rsidRPr="00F14BA1">
        <w:rPr>
          <w:rFonts w:cstheme="minorHAnsi"/>
        </w:rPr>
        <w:t>possedere il seguente titolo accademico o di studio</w:t>
      </w:r>
      <w:r w:rsidR="00F5738A" w:rsidRPr="00F14BA1">
        <w:rPr>
          <w:rFonts w:cstheme="minorHAnsi"/>
          <w:i/>
          <w:iCs/>
        </w:rPr>
        <w:t>: ………………………………………………………………………………………………………………………………………</w:t>
      </w:r>
      <w:r w:rsidRPr="00F14BA1">
        <w:rPr>
          <w:rFonts w:cstheme="minorHAnsi"/>
          <w:i/>
          <w:iCs/>
        </w:rPr>
        <w:t>;</w:t>
      </w:r>
    </w:p>
    <w:bookmarkEnd w:id="5"/>
    <w:bookmarkEnd w:id="6"/>
    <w:p w14:paraId="13635AC6" w14:textId="15EAE18B" w:rsidR="00141C77" w:rsidRPr="00F14BA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Si allega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F14BA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F14BA1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AD1BF2">
        <w:rPr>
          <w:rFonts w:asciiTheme="minorHAnsi" w:hAnsiTheme="minorHAnsi" w:cstheme="minorHAnsi"/>
          <w:sz w:val="22"/>
          <w:szCs w:val="22"/>
        </w:rPr>
        <w:t xml:space="preserve">, 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nonché </w:t>
      </w:r>
      <w:r w:rsidRPr="00F14BA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F14BA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F14BA1">
        <w:rPr>
          <w:rFonts w:asciiTheme="minorHAnsi" w:hAnsiTheme="minorHAnsi" w:cstheme="minorHAnsi"/>
          <w:sz w:val="22"/>
          <w:szCs w:val="22"/>
        </w:rPr>
        <w:t>.</w:t>
      </w:r>
    </w:p>
    <w:p w14:paraId="4F20DC5D" w14:textId="77777777" w:rsidR="001756CF" w:rsidRPr="00F14BA1" w:rsidRDefault="001756C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F6D39F7" w14:textId="77777777" w:rsidR="00F5738A" w:rsidRPr="00F14BA1" w:rsidRDefault="00F5738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F14BA1" w14:paraId="29EB262C" w14:textId="77777777" w:rsidTr="00FF5433">
        <w:tc>
          <w:tcPr>
            <w:tcW w:w="4814" w:type="dxa"/>
          </w:tcPr>
          <w:p w14:paraId="50476CB1" w14:textId="1AA522AE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F14BA1" w14:paraId="7FF130A2" w14:textId="77777777" w:rsidTr="00FF5433">
        <w:tc>
          <w:tcPr>
            <w:tcW w:w="4814" w:type="dxa"/>
          </w:tcPr>
          <w:p w14:paraId="3D2422FA" w14:textId="4C98BD5B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F14BA1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F14BA1" w:rsidSect="00CC00D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BC77" w14:textId="77777777" w:rsidR="00CC00D3" w:rsidRDefault="00CC00D3">
      <w:r>
        <w:separator/>
      </w:r>
    </w:p>
  </w:endnote>
  <w:endnote w:type="continuationSeparator" w:id="0">
    <w:p w14:paraId="3B87FBEF" w14:textId="77777777" w:rsidR="00CC00D3" w:rsidRDefault="00CC00D3">
      <w:r>
        <w:continuationSeparator/>
      </w:r>
    </w:p>
  </w:endnote>
  <w:endnote w:type="continuationNotice" w:id="1">
    <w:p w14:paraId="1D3FB3A1" w14:textId="77777777" w:rsidR="00CC00D3" w:rsidRDefault="00CC00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E5713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1FF8" w14:textId="77777777" w:rsidR="00CC00D3" w:rsidRDefault="00CC00D3">
      <w:r>
        <w:separator/>
      </w:r>
    </w:p>
  </w:footnote>
  <w:footnote w:type="continuationSeparator" w:id="0">
    <w:p w14:paraId="6032DCAE" w14:textId="77777777" w:rsidR="00CC00D3" w:rsidRDefault="00CC00D3">
      <w:r>
        <w:continuationSeparator/>
      </w:r>
    </w:p>
  </w:footnote>
  <w:footnote w:type="continuationNotice" w:id="1">
    <w:p w14:paraId="777C5C3D" w14:textId="77777777" w:rsidR="00CC00D3" w:rsidRDefault="00CC00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6D609B7F" w:rsidR="00DC404B" w:rsidRDefault="00AD1BF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5C00A3">
      <w:rPr>
        <w:noProof/>
        <w:color w:val="000000"/>
      </w:rPr>
      <w:drawing>
        <wp:inline distT="0" distB="0" distL="0" distR="0" wp14:anchorId="2E3A5013" wp14:editId="0E1EA2FA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4914939"/>
    <w:multiLevelType w:val="hybridMultilevel"/>
    <w:tmpl w:val="A37444F2"/>
    <w:lvl w:ilvl="0" w:tplc="75000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FE3A56"/>
    <w:multiLevelType w:val="hybridMultilevel"/>
    <w:tmpl w:val="DE40F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29816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55383755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0721063">
    <w:abstractNumId w:val="24"/>
  </w:num>
  <w:num w:numId="4" w16cid:durableId="1871337302">
    <w:abstractNumId w:val="23"/>
  </w:num>
  <w:num w:numId="5" w16cid:durableId="1024750864">
    <w:abstractNumId w:val="20"/>
  </w:num>
  <w:num w:numId="6" w16cid:durableId="1258173189">
    <w:abstractNumId w:val="17"/>
  </w:num>
  <w:num w:numId="7" w16cid:durableId="1402172891">
    <w:abstractNumId w:val="18"/>
  </w:num>
  <w:num w:numId="8" w16cid:durableId="1614560038">
    <w:abstractNumId w:val="21"/>
  </w:num>
  <w:num w:numId="9" w16cid:durableId="1436485766">
    <w:abstractNumId w:val="3"/>
  </w:num>
  <w:num w:numId="10" w16cid:durableId="984896252">
    <w:abstractNumId w:val="2"/>
  </w:num>
  <w:num w:numId="11" w16cid:durableId="1699355776">
    <w:abstractNumId w:val="1"/>
  </w:num>
  <w:num w:numId="12" w16cid:durableId="870533385">
    <w:abstractNumId w:val="4"/>
  </w:num>
  <w:num w:numId="13" w16cid:durableId="437529163">
    <w:abstractNumId w:val="15"/>
  </w:num>
  <w:num w:numId="14" w16cid:durableId="1081298096">
    <w:abstractNumId w:val="19"/>
  </w:num>
  <w:num w:numId="15" w16cid:durableId="1301302251">
    <w:abstractNumId w:val="10"/>
  </w:num>
  <w:num w:numId="16" w16cid:durableId="556093518">
    <w:abstractNumId w:val="8"/>
  </w:num>
  <w:num w:numId="17" w16cid:durableId="202257927">
    <w:abstractNumId w:val="2"/>
    <w:lvlOverride w:ilvl="0">
      <w:startOverride w:val="1"/>
    </w:lvlOverride>
  </w:num>
  <w:num w:numId="18" w16cid:durableId="1522743179">
    <w:abstractNumId w:val="14"/>
  </w:num>
  <w:num w:numId="19" w16cid:durableId="1088112297">
    <w:abstractNumId w:val="28"/>
  </w:num>
  <w:num w:numId="20" w16cid:durableId="1318529979">
    <w:abstractNumId w:val="27"/>
  </w:num>
  <w:num w:numId="21" w16cid:durableId="909846701">
    <w:abstractNumId w:val="12"/>
  </w:num>
  <w:num w:numId="22" w16cid:durableId="1813325302">
    <w:abstractNumId w:val="7"/>
  </w:num>
  <w:num w:numId="23" w16cid:durableId="271207097">
    <w:abstractNumId w:val="11"/>
  </w:num>
  <w:num w:numId="24" w16cid:durableId="219170719">
    <w:abstractNumId w:val="13"/>
  </w:num>
  <w:num w:numId="25" w16cid:durableId="373849177">
    <w:abstractNumId w:val="1"/>
  </w:num>
  <w:num w:numId="26" w16cid:durableId="1883320934">
    <w:abstractNumId w:val="5"/>
  </w:num>
  <w:num w:numId="27" w16cid:durableId="1039627840">
    <w:abstractNumId w:val="9"/>
  </w:num>
  <w:num w:numId="28" w16cid:durableId="2051760897">
    <w:abstractNumId w:val="6"/>
  </w:num>
  <w:num w:numId="29" w16cid:durableId="1023558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8544951">
    <w:abstractNumId w:val="16"/>
  </w:num>
  <w:num w:numId="31" w16cid:durableId="177622078">
    <w:abstractNumId w:val="26"/>
  </w:num>
  <w:num w:numId="32" w16cid:durableId="24380415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6AB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42B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1B78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6CF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713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9A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4E2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DE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CDB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960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19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0B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44E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0820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1C69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383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30E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808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48E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1BF2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748"/>
    <w:rsid w:val="00BF28A6"/>
    <w:rsid w:val="00BF31C9"/>
    <w:rsid w:val="00BF3D55"/>
    <w:rsid w:val="00BF3FBE"/>
    <w:rsid w:val="00BF4296"/>
    <w:rsid w:val="00BF4949"/>
    <w:rsid w:val="00BF4B84"/>
    <w:rsid w:val="00BF61D7"/>
    <w:rsid w:val="00C0079C"/>
    <w:rsid w:val="00C03E15"/>
    <w:rsid w:val="00C044F2"/>
    <w:rsid w:val="00C0545E"/>
    <w:rsid w:val="00C05615"/>
    <w:rsid w:val="00C075EC"/>
    <w:rsid w:val="00C07656"/>
    <w:rsid w:val="00C07733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A4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BA0"/>
    <w:rsid w:val="00CB5BC1"/>
    <w:rsid w:val="00CB61CB"/>
    <w:rsid w:val="00CB6D78"/>
    <w:rsid w:val="00CB7DC7"/>
    <w:rsid w:val="00CC00D3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85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4133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17D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D47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4BA1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4A8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38A"/>
    <w:rsid w:val="00F577E1"/>
    <w:rsid w:val="00F57B76"/>
    <w:rsid w:val="00F57CA3"/>
    <w:rsid w:val="00F6034A"/>
    <w:rsid w:val="00F6262D"/>
    <w:rsid w:val="00F65CAD"/>
    <w:rsid w:val="00F6668D"/>
    <w:rsid w:val="00F703E9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style44">
    <w:name w:val="style44"/>
    <w:basedOn w:val="Carpredefinitoparagrafo"/>
    <w:rsid w:val="00C2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2024-01-12T11:13:00Z</dcterms:created>
  <dcterms:modified xsi:type="dcterms:W3CDTF">2024-01-12T11:54:00Z</dcterms:modified>
</cp:coreProperties>
</file>