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7D9" w:rsidRDefault="008347D9">
      <w:pPr>
        <w:pStyle w:val="Corpotesto"/>
        <w:spacing w:before="2"/>
        <w:rPr>
          <w:rFonts w:ascii="Times New Roman"/>
          <w:i w:val="0"/>
          <w:sz w:val="4"/>
        </w:rPr>
      </w:pPr>
    </w:p>
    <w:p w:rsidR="008347D9" w:rsidRDefault="00D76186">
      <w:pPr>
        <w:tabs>
          <w:tab w:val="left" w:pos="4711"/>
          <w:tab w:val="left" w:pos="9146"/>
        </w:tabs>
        <w:ind w:left="225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w:drawing>
          <wp:inline distT="0" distB="0" distL="0" distR="0">
            <wp:extent cx="285958" cy="354044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958" cy="354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sz w:val="20"/>
          <w:lang w:eastAsia="it-IT"/>
        </w:rPr>
        <w:drawing>
          <wp:inline distT="0" distB="0" distL="0" distR="0">
            <wp:extent cx="443484" cy="388620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484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sz w:val="20"/>
          <w:lang w:eastAsia="it-IT"/>
        </w:rPr>
        <w:drawing>
          <wp:inline distT="0" distB="0" distL="0" distR="0">
            <wp:extent cx="459241" cy="257175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9241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47D9" w:rsidRDefault="008347D9">
      <w:pPr>
        <w:pStyle w:val="Corpotesto"/>
        <w:spacing w:before="8"/>
        <w:rPr>
          <w:rFonts w:ascii="Times New Roman"/>
          <w:i w:val="0"/>
          <w:sz w:val="14"/>
        </w:rPr>
      </w:pPr>
    </w:p>
    <w:p w:rsidR="008347D9" w:rsidRDefault="00D76186">
      <w:pPr>
        <w:pStyle w:val="Titolo2"/>
        <w:spacing w:before="108"/>
        <w:ind w:right="2201"/>
        <w:rPr>
          <w:rFonts w:ascii="Verdana"/>
        </w:rPr>
      </w:pPr>
      <w:r>
        <w:rPr>
          <w:rFonts w:ascii="Verdana"/>
          <w:w w:val="105"/>
          <w:sz w:val="23"/>
        </w:rPr>
        <w:t>I</w:t>
      </w:r>
      <w:r>
        <w:rPr>
          <w:rFonts w:ascii="Verdana"/>
          <w:w w:val="105"/>
        </w:rPr>
        <w:t>STITUTO</w:t>
      </w:r>
      <w:r>
        <w:rPr>
          <w:rFonts w:ascii="Verdana"/>
          <w:spacing w:val="-6"/>
          <w:w w:val="105"/>
        </w:rPr>
        <w:t xml:space="preserve"> </w:t>
      </w:r>
      <w:r>
        <w:rPr>
          <w:rFonts w:ascii="Verdana"/>
          <w:w w:val="105"/>
        </w:rPr>
        <w:t>DI</w:t>
      </w:r>
      <w:r>
        <w:rPr>
          <w:rFonts w:ascii="Verdana"/>
          <w:spacing w:val="3"/>
          <w:w w:val="105"/>
        </w:rPr>
        <w:t xml:space="preserve"> </w:t>
      </w:r>
      <w:r>
        <w:rPr>
          <w:rFonts w:ascii="Verdana"/>
          <w:w w:val="105"/>
          <w:sz w:val="23"/>
        </w:rPr>
        <w:t>I</w:t>
      </w:r>
      <w:r>
        <w:rPr>
          <w:rFonts w:ascii="Verdana"/>
          <w:w w:val="105"/>
        </w:rPr>
        <w:t>STRUZIONE</w:t>
      </w:r>
      <w:r>
        <w:rPr>
          <w:rFonts w:ascii="Verdana"/>
          <w:spacing w:val="2"/>
          <w:w w:val="105"/>
        </w:rPr>
        <w:t xml:space="preserve"> </w:t>
      </w:r>
      <w:r>
        <w:rPr>
          <w:rFonts w:ascii="Verdana"/>
          <w:w w:val="105"/>
          <w:sz w:val="23"/>
        </w:rPr>
        <w:t>S</w:t>
      </w:r>
      <w:r>
        <w:rPr>
          <w:rFonts w:ascii="Verdana"/>
          <w:w w:val="105"/>
        </w:rPr>
        <w:t>UPERIORE</w:t>
      </w:r>
    </w:p>
    <w:p w:rsidR="008347D9" w:rsidRDefault="00D76186">
      <w:pPr>
        <w:spacing w:before="39"/>
        <w:ind w:left="2015" w:right="2105"/>
        <w:jc w:val="center"/>
        <w:rPr>
          <w:rFonts w:ascii="Cambria" w:hAnsi="Cambria"/>
          <w:b/>
          <w:sz w:val="28"/>
        </w:rPr>
      </w:pPr>
      <w:r>
        <w:rPr>
          <w:rFonts w:ascii="Cambria" w:hAnsi="Cambria"/>
          <w:b/>
          <w:w w:val="120"/>
          <w:sz w:val="28"/>
        </w:rPr>
        <w:t>“E</w:t>
      </w:r>
      <w:r>
        <w:rPr>
          <w:rFonts w:ascii="Cambria" w:hAnsi="Cambria"/>
          <w:b/>
          <w:w w:val="120"/>
        </w:rPr>
        <w:t>NRICO</w:t>
      </w:r>
      <w:r>
        <w:rPr>
          <w:rFonts w:ascii="Cambria" w:hAnsi="Cambria"/>
          <w:b/>
          <w:spacing w:val="20"/>
          <w:w w:val="120"/>
        </w:rPr>
        <w:t xml:space="preserve"> </w:t>
      </w:r>
      <w:r>
        <w:rPr>
          <w:rFonts w:ascii="Cambria" w:hAnsi="Cambria"/>
          <w:b/>
          <w:w w:val="120"/>
          <w:sz w:val="28"/>
        </w:rPr>
        <w:t>F</w:t>
      </w:r>
      <w:r>
        <w:rPr>
          <w:rFonts w:ascii="Cambria" w:hAnsi="Cambria"/>
          <w:b/>
          <w:w w:val="120"/>
        </w:rPr>
        <w:t>ERMI</w:t>
      </w:r>
      <w:r>
        <w:rPr>
          <w:rFonts w:ascii="Cambria" w:hAnsi="Cambria"/>
          <w:b/>
          <w:w w:val="120"/>
          <w:sz w:val="28"/>
        </w:rPr>
        <w:t>”</w:t>
      </w:r>
    </w:p>
    <w:p w:rsidR="008347D9" w:rsidRDefault="00D76186">
      <w:pPr>
        <w:spacing w:before="59"/>
        <w:ind w:left="2015" w:right="2108"/>
        <w:jc w:val="center"/>
        <w:rPr>
          <w:i/>
        </w:rPr>
      </w:pPr>
      <w:r>
        <w:rPr>
          <w:i/>
        </w:rPr>
        <w:t>Sedi</w:t>
      </w:r>
      <w:r>
        <w:rPr>
          <w:i/>
          <w:spacing w:val="-2"/>
        </w:rPr>
        <w:t xml:space="preserve"> </w:t>
      </w:r>
      <w:r>
        <w:rPr>
          <w:i/>
        </w:rPr>
        <w:t>associate</w:t>
      </w:r>
      <w:r>
        <w:rPr>
          <w:i/>
          <w:spacing w:val="1"/>
        </w:rPr>
        <w:t xml:space="preserve"> </w:t>
      </w:r>
      <w:r>
        <w:rPr>
          <w:i/>
        </w:rPr>
        <w:t>di</w:t>
      </w:r>
      <w:r>
        <w:rPr>
          <w:i/>
          <w:spacing w:val="-3"/>
        </w:rPr>
        <w:t xml:space="preserve"> </w:t>
      </w:r>
      <w:r>
        <w:rPr>
          <w:i/>
        </w:rPr>
        <w:t>Favara</w:t>
      </w:r>
      <w:r>
        <w:rPr>
          <w:i/>
          <w:spacing w:val="-1"/>
        </w:rPr>
        <w:t xml:space="preserve"> </w:t>
      </w:r>
      <w:r>
        <w:rPr>
          <w:i/>
        </w:rPr>
        <w:t>e</w:t>
      </w:r>
      <w:r>
        <w:rPr>
          <w:i/>
          <w:spacing w:val="-7"/>
        </w:rPr>
        <w:t xml:space="preserve"> </w:t>
      </w:r>
      <w:r>
        <w:rPr>
          <w:i/>
        </w:rPr>
        <w:t>Racalmuto</w:t>
      </w:r>
    </w:p>
    <w:p w:rsidR="008347D9" w:rsidRDefault="00D76186">
      <w:pPr>
        <w:spacing w:before="190"/>
        <w:ind w:left="2110" w:right="2219"/>
        <w:jc w:val="center"/>
        <w:rPr>
          <w:sz w:val="20"/>
        </w:rPr>
      </w:pPr>
      <w:r>
        <w:rPr>
          <w:sz w:val="20"/>
        </w:rPr>
        <w:t>Via</w:t>
      </w:r>
      <w:r>
        <w:rPr>
          <w:spacing w:val="-6"/>
          <w:sz w:val="20"/>
        </w:rPr>
        <w:t xml:space="preserve"> </w:t>
      </w:r>
      <w:r>
        <w:rPr>
          <w:sz w:val="20"/>
        </w:rPr>
        <w:t>Miniera</w:t>
      </w:r>
      <w:r>
        <w:rPr>
          <w:spacing w:val="-5"/>
          <w:sz w:val="20"/>
        </w:rPr>
        <w:t xml:space="preserve"> </w:t>
      </w:r>
      <w:r>
        <w:rPr>
          <w:sz w:val="20"/>
        </w:rPr>
        <w:t>Taccia</w:t>
      </w:r>
      <w:r>
        <w:rPr>
          <w:spacing w:val="-5"/>
          <w:sz w:val="20"/>
        </w:rPr>
        <w:t xml:space="preserve"> </w:t>
      </w:r>
      <w:r>
        <w:rPr>
          <w:sz w:val="20"/>
        </w:rPr>
        <w:t>Caci</w:t>
      </w:r>
      <w:r>
        <w:rPr>
          <w:spacing w:val="1"/>
          <w:sz w:val="20"/>
        </w:rPr>
        <w:t xml:space="preserve"> </w:t>
      </w:r>
      <w:r>
        <w:rPr>
          <w:sz w:val="20"/>
        </w:rPr>
        <w:t>Pirandello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s.n.c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(ex</w:t>
      </w:r>
      <w:r>
        <w:rPr>
          <w:spacing w:val="-3"/>
          <w:sz w:val="20"/>
        </w:rPr>
        <w:t xml:space="preserve"> </w:t>
      </w:r>
      <w:r>
        <w:rPr>
          <w:sz w:val="20"/>
        </w:rPr>
        <w:t>ASI)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-3"/>
          <w:sz w:val="20"/>
        </w:rPr>
        <w:t xml:space="preserve"> </w:t>
      </w:r>
      <w:r>
        <w:rPr>
          <w:sz w:val="20"/>
        </w:rPr>
        <w:t>92021</w:t>
      </w:r>
      <w:r>
        <w:rPr>
          <w:spacing w:val="-3"/>
          <w:sz w:val="20"/>
        </w:rPr>
        <w:t xml:space="preserve"> </w:t>
      </w:r>
      <w:r>
        <w:rPr>
          <w:sz w:val="20"/>
        </w:rPr>
        <w:t>Aragona</w:t>
      </w:r>
      <w:r>
        <w:rPr>
          <w:spacing w:val="-5"/>
          <w:sz w:val="20"/>
        </w:rPr>
        <w:t xml:space="preserve"> </w:t>
      </w:r>
      <w:r>
        <w:rPr>
          <w:sz w:val="20"/>
        </w:rPr>
        <w:t>(AG)</w:t>
      </w:r>
    </w:p>
    <w:p w:rsidR="008347D9" w:rsidRDefault="00D76186">
      <w:pPr>
        <w:spacing w:before="6"/>
        <w:ind w:left="2015" w:right="2117"/>
        <w:jc w:val="center"/>
        <w:rPr>
          <w:i/>
          <w:sz w:val="18"/>
        </w:rPr>
      </w:pPr>
      <w:r>
        <w:rPr>
          <w:b/>
          <w:i/>
          <w:sz w:val="18"/>
        </w:rPr>
        <w:t>Cod.</w:t>
      </w:r>
      <w:r>
        <w:rPr>
          <w:b/>
          <w:i/>
          <w:spacing w:val="1"/>
          <w:sz w:val="18"/>
        </w:rPr>
        <w:t xml:space="preserve"> </w:t>
      </w:r>
      <w:proofErr w:type="spellStart"/>
      <w:r>
        <w:rPr>
          <w:b/>
          <w:i/>
          <w:sz w:val="18"/>
        </w:rPr>
        <w:t>mecc</w:t>
      </w:r>
      <w:proofErr w:type="spellEnd"/>
      <w:r>
        <w:rPr>
          <w:b/>
          <w:i/>
          <w:sz w:val="18"/>
        </w:rPr>
        <w:t>.</w:t>
      </w:r>
      <w:r>
        <w:rPr>
          <w:b/>
          <w:i/>
          <w:spacing w:val="1"/>
          <w:sz w:val="18"/>
        </w:rPr>
        <w:t xml:space="preserve"> </w:t>
      </w:r>
      <w:r>
        <w:rPr>
          <w:i/>
          <w:sz w:val="18"/>
        </w:rPr>
        <w:t>AGIS02400L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–</w:t>
      </w:r>
      <w:r>
        <w:rPr>
          <w:i/>
          <w:spacing w:val="-4"/>
          <w:sz w:val="18"/>
        </w:rPr>
        <w:t xml:space="preserve"> </w:t>
      </w:r>
      <w:r>
        <w:rPr>
          <w:b/>
          <w:i/>
          <w:sz w:val="18"/>
        </w:rPr>
        <w:t>Tel.</w:t>
      </w:r>
      <w:r>
        <w:rPr>
          <w:b/>
          <w:i/>
          <w:spacing w:val="1"/>
          <w:sz w:val="18"/>
        </w:rPr>
        <w:t xml:space="preserve"> </w:t>
      </w:r>
      <w:r>
        <w:rPr>
          <w:i/>
          <w:sz w:val="18"/>
        </w:rPr>
        <w:t>0922/602498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–</w:t>
      </w:r>
      <w:r>
        <w:rPr>
          <w:i/>
          <w:spacing w:val="-4"/>
          <w:sz w:val="18"/>
        </w:rPr>
        <w:t xml:space="preserve"> </w:t>
      </w:r>
    </w:p>
    <w:p w:rsidR="008347D9" w:rsidRDefault="00D76186">
      <w:pPr>
        <w:spacing w:before="1"/>
        <w:ind w:left="658"/>
        <w:rPr>
          <w:i/>
          <w:sz w:val="18"/>
        </w:rPr>
      </w:pPr>
      <w:r>
        <w:rPr>
          <w:b/>
          <w:i/>
          <w:sz w:val="18"/>
        </w:rPr>
        <w:t>C.F.</w:t>
      </w:r>
      <w:r>
        <w:rPr>
          <w:b/>
          <w:i/>
          <w:spacing w:val="-1"/>
          <w:sz w:val="18"/>
        </w:rPr>
        <w:t xml:space="preserve"> </w:t>
      </w:r>
      <w:r>
        <w:rPr>
          <w:i/>
          <w:sz w:val="18"/>
        </w:rPr>
        <w:t>93071340843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-</w:t>
      </w:r>
      <w:r>
        <w:rPr>
          <w:i/>
          <w:spacing w:val="-1"/>
          <w:sz w:val="18"/>
        </w:rPr>
        <w:t xml:space="preserve"> </w:t>
      </w:r>
      <w:r>
        <w:rPr>
          <w:b/>
          <w:i/>
          <w:sz w:val="18"/>
        </w:rPr>
        <w:t>e-mail</w:t>
      </w:r>
      <w:r>
        <w:rPr>
          <w:i/>
          <w:sz w:val="18"/>
        </w:rPr>
        <w:t>:</w:t>
      </w:r>
      <w:r>
        <w:rPr>
          <w:i/>
          <w:color w:val="0000FF"/>
          <w:spacing w:val="-8"/>
          <w:sz w:val="18"/>
        </w:rPr>
        <w:t xml:space="preserve"> </w:t>
      </w:r>
      <w:hyperlink r:id="rId8">
        <w:r>
          <w:rPr>
            <w:i/>
            <w:color w:val="0000FF"/>
            <w:sz w:val="18"/>
            <w:u w:val="single" w:color="000000"/>
          </w:rPr>
          <w:t>agis02400L@istruzione.it</w:t>
        </w:r>
        <w:r>
          <w:rPr>
            <w:i/>
            <w:color w:val="0000FF"/>
            <w:spacing w:val="-3"/>
            <w:sz w:val="18"/>
          </w:rPr>
          <w:t xml:space="preserve"> </w:t>
        </w:r>
      </w:hyperlink>
      <w:r>
        <w:rPr>
          <w:sz w:val="18"/>
        </w:rPr>
        <w:t>–</w:t>
      </w:r>
      <w:r>
        <w:rPr>
          <w:spacing w:val="-6"/>
          <w:sz w:val="18"/>
        </w:rPr>
        <w:t xml:space="preserve"> </w:t>
      </w:r>
      <w:proofErr w:type="spellStart"/>
      <w:r>
        <w:rPr>
          <w:b/>
          <w:i/>
          <w:sz w:val="18"/>
        </w:rPr>
        <w:t>Pe</w:t>
      </w:r>
      <w:r>
        <w:rPr>
          <w:b/>
          <w:sz w:val="18"/>
        </w:rPr>
        <w:t>c</w:t>
      </w:r>
      <w:proofErr w:type="spellEnd"/>
      <w:r>
        <w:rPr>
          <w:b/>
          <w:sz w:val="18"/>
        </w:rPr>
        <w:t>.</w:t>
      </w:r>
      <w:r>
        <w:rPr>
          <w:b/>
          <w:color w:val="0000FF"/>
          <w:spacing w:val="37"/>
          <w:sz w:val="18"/>
        </w:rPr>
        <w:t xml:space="preserve"> </w:t>
      </w:r>
      <w:hyperlink r:id="rId9">
        <w:r>
          <w:rPr>
            <w:i/>
            <w:color w:val="0000FF"/>
            <w:sz w:val="18"/>
            <w:u w:val="single" w:color="000000"/>
          </w:rPr>
          <w:t>agis02400L@pec.istruzione.it</w:t>
        </w:r>
        <w:r>
          <w:rPr>
            <w:i/>
            <w:color w:val="0000FF"/>
            <w:spacing w:val="3"/>
            <w:sz w:val="18"/>
          </w:rPr>
          <w:t xml:space="preserve"> </w:t>
        </w:r>
      </w:hyperlink>
      <w:r>
        <w:t>-</w:t>
      </w:r>
      <w:r>
        <w:rPr>
          <w:b/>
          <w:i/>
          <w:sz w:val="18"/>
        </w:rPr>
        <w:t>sito:</w:t>
      </w:r>
      <w:r>
        <w:rPr>
          <w:b/>
          <w:i/>
          <w:color w:val="0000FF"/>
          <w:spacing w:val="-2"/>
          <w:sz w:val="18"/>
        </w:rPr>
        <w:t xml:space="preserve"> </w:t>
      </w:r>
      <w:hyperlink r:id="rId10" w:history="1">
        <w:r w:rsidR="00DD7847" w:rsidRPr="00047A82">
          <w:rPr>
            <w:rStyle w:val="Collegamentoipertestuale"/>
            <w:i/>
            <w:sz w:val="18"/>
            <w:u w:color="000000"/>
          </w:rPr>
          <w:t>www.iissfermi.edu.it</w:t>
        </w:r>
      </w:hyperlink>
    </w:p>
    <w:p w:rsidR="008347D9" w:rsidRDefault="008347D9">
      <w:pPr>
        <w:rPr>
          <w:i/>
          <w:sz w:val="20"/>
        </w:rPr>
      </w:pPr>
    </w:p>
    <w:p w:rsidR="008347D9" w:rsidRDefault="008347D9">
      <w:pPr>
        <w:rPr>
          <w:i/>
          <w:sz w:val="20"/>
        </w:rPr>
      </w:pPr>
    </w:p>
    <w:p w:rsidR="008347D9" w:rsidRDefault="008347D9">
      <w:pPr>
        <w:spacing w:before="5"/>
        <w:rPr>
          <w:i/>
          <w:sz w:val="19"/>
        </w:rPr>
      </w:pPr>
    </w:p>
    <w:p w:rsidR="008347D9" w:rsidRDefault="00D76186">
      <w:pPr>
        <w:tabs>
          <w:tab w:val="left" w:pos="6739"/>
        </w:tabs>
        <w:spacing w:before="58"/>
        <w:ind w:left="1148"/>
        <w:rPr>
          <w:b/>
        </w:rPr>
      </w:pPr>
      <w:r>
        <w:rPr>
          <w:noProof/>
          <w:lang w:eastAsia="it-IT"/>
        </w:rPr>
        <w:drawing>
          <wp:anchor distT="0" distB="0" distL="0" distR="0" simplePos="0" relativeHeight="486341120" behindDoc="1" locked="0" layoutInCell="1" allowOverlap="1">
            <wp:simplePos x="0" y="0"/>
            <wp:positionH relativeFrom="page">
              <wp:posOffset>3502152</wp:posOffset>
            </wp:positionH>
            <wp:positionV relativeFrom="paragraph">
              <wp:posOffset>35733</wp:posOffset>
            </wp:positionV>
            <wp:extent cx="553212" cy="429768"/>
            <wp:effectExtent l="0" t="0" r="0" b="0"/>
            <wp:wrapNone/>
            <wp:docPr id="7" name="image4.jpeg" descr="https://lh3.googleusercontent.com/IKPu4UAg-dsciGjM3MlL2XL6JIRuIBRewAlL4uNOJJ5R-Sy69Ktt9CszIS4CKwd7G4-0Az9r1fxGpPzpwM_oRMkklEo7-rKTH1ZPy_qN1MOjgDX8Ez7NmZLVHMCSz-kG102nFrKmNFbu0z-FKB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3212" cy="429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1"/>
        </w:rPr>
        <w:t>ITI</w:t>
      </w:r>
      <w:r>
        <w:rPr>
          <w:b/>
          <w:spacing w:val="-8"/>
        </w:rPr>
        <w:t xml:space="preserve"> </w:t>
      </w:r>
      <w:r>
        <w:rPr>
          <w:b/>
          <w:spacing w:val="-1"/>
        </w:rPr>
        <w:t>–</w:t>
      </w:r>
      <w:r>
        <w:rPr>
          <w:b/>
          <w:spacing w:val="-16"/>
        </w:rPr>
        <w:t xml:space="preserve"> </w:t>
      </w:r>
      <w:r>
        <w:rPr>
          <w:b/>
          <w:spacing w:val="-1"/>
        </w:rPr>
        <w:t>S</w:t>
      </w:r>
      <w:r>
        <w:rPr>
          <w:b/>
          <w:spacing w:val="-1"/>
          <w:sz w:val="18"/>
        </w:rPr>
        <w:t>ETTORE</w:t>
      </w:r>
      <w:r>
        <w:rPr>
          <w:b/>
          <w:spacing w:val="2"/>
          <w:sz w:val="18"/>
        </w:rPr>
        <w:t xml:space="preserve"> </w:t>
      </w:r>
      <w:r>
        <w:rPr>
          <w:b/>
          <w:spacing w:val="-1"/>
        </w:rPr>
        <w:t>T</w:t>
      </w:r>
      <w:r>
        <w:rPr>
          <w:b/>
          <w:spacing w:val="-1"/>
          <w:sz w:val="18"/>
        </w:rPr>
        <w:t>ECNOLOGICO</w:t>
      </w:r>
      <w:r>
        <w:rPr>
          <w:b/>
          <w:spacing w:val="-1"/>
          <w:sz w:val="18"/>
        </w:rPr>
        <w:tab/>
      </w:r>
      <w:r>
        <w:rPr>
          <w:b/>
        </w:rPr>
        <w:t>IPSIA</w:t>
      </w:r>
      <w:r>
        <w:rPr>
          <w:b/>
          <w:spacing w:val="-5"/>
        </w:rPr>
        <w:t xml:space="preserve"> </w:t>
      </w:r>
      <w:r>
        <w:rPr>
          <w:b/>
        </w:rPr>
        <w:t>–</w:t>
      </w:r>
      <w:r>
        <w:rPr>
          <w:b/>
          <w:spacing w:val="-10"/>
        </w:rPr>
        <w:t xml:space="preserve"> </w:t>
      </w:r>
      <w:r>
        <w:rPr>
          <w:b/>
        </w:rPr>
        <w:t>S</w:t>
      </w:r>
      <w:r>
        <w:rPr>
          <w:b/>
          <w:sz w:val="18"/>
        </w:rPr>
        <w:t>ETTORI</w:t>
      </w:r>
      <w:r>
        <w:rPr>
          <w:b/>
        </w:rPr>
        <w:t>:</w:t>
      </w:r>
      <w:r>
        <w:rPr>
          <w:b/>
          <w:spacing w:val="-10"/>
        </w:rPr>
        <w:t xml:space="preserve"> </w:t>
      </w:r>
      <w:r>
        <w:rPr>
          <w:b/>
        </w:rPr>
        <w:t>S</w:t>
      </w:r>
      <w:r>
        <w:rPr>
          <w:b/>
          <w:sz w:val="18"/>
        </w:rPr>
        <w:t>ERVIZI</w:t>
      </w:r>
      <w:r>
        <w:rPr>
          <w:b/>
        </w:rPr>
        <w:t>–</w:t>
      </w:r>
      <w:r>
        <w:rPr>
          <w:b/>
          <w:spacing w:val="-10"/>
        </w:rPr>
        <w:t xml:space="preserve"> </w:t>
      </w:r>
      <w:r>
        <w:rPr>
          <w:b/>
        </w:rPr>
        <w:t>I</w:t>
      </w:r>
      <w:r>
        <w:rPr>
          <w:b/>
          <w:sz w:val="18"/>
        </w:rPr>
        <w:t>ND</w:t>
      </w:r>
      <w:r>
        <w:rPr>
          <w:b/>
        </w:rPr>
        <w:t>.</w:t>
      </w:r>
      <w:r>
        <w:rPr>
          <w:b/>
          <w:sz w:val="18"/>
        </w:rPr>
        <w:t>E</w:t>
      </w:r>
      <w:r>
        <w:rPr>
          <w:b/>
          <w:spacing w:val="2"/>
          <w:sz w:val="18"/>
        </w:rPr>
        <w:t xml:space="preserve"> </w:t>
      </w:r>
      <w:r>
        <w:rPr>
          <w:b/>
        </w:rPr>
        <w:t>A</w:t>
      </w:r>
      <w:r>
        <w:rPr>
          <w:b/>
          <w:sz w:val="18"/>
        </w:rPr>
        <w:t>RT</w:t>
      </w:r>
      <w:r>
        <w:rPr>
          <w:b/>
        </w:rPr>
        <w:t>.</w:t>
      </w:r>
    </w:p>
    <w:p w:rsidR="008347D9" w:rsidRDefault="008347D9">
      <w:pPr>
        <w:rPr>
          <w:b/>
          <w:sz w:val="20"/>
        </w:rPr>
      </w:pPr>
    </w:p>
    <w:p w:rsidR="008347D9" w:rsidRDefault="00D76186">
      <w:pPr>
        <w:spacing w:before="3"/>
        <w:rPr>
          <w:b/>
          <w:sz w:val="20"/>
        </w:rPr>
      </w:pPr>
      <w:r>
        <w:rPr>
          <w:noProof/>
          <w:lang w:eastAsia="it-IT"/>
        </w:rPr>
        <w:drawing>
          <wp:anchor distT="0" distB="0" distL="0" distR="0" simplePos="0" relativeHeight="486342144" behindDoc="0" locked="0" layoutInCell="1" allowOverlap="1">
            <wp:simplePos x="0" y="0"/>
            <wp:positionH relativeFrom="page">
              <wp:posOffset>717804</wp:posOffset>
            </wp:positionH>
            <wp:positionV relativeFrom="paragraph">
              <wp:posOffset>181853</wp:posOffset>
            </wp:positionV>
            <wp:extent cx="6039870" cy="25526"/>
            <wp:effectExtent l="0" t="0" r="0" b="0"/>
            <wp:wrapTopAndBottom/>
            <wp:docPr id="9" name="image5.png" descr="https://lh6.googleusercontent.com/AT3qSHYsxQZwsigzCNmQMx__3y8TMoCHVuisaVHaiLxyLMOUoZZli8_2wxbBKbwKJBHcsjhIiJ8lTe0mFA56HYtN0AEjXOfMOpss51T3zEvCIHuElleZvjBj2siFKqq4fvDcJhz0PFvnZ5Rdzu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9870" cy="255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347D9" w:rsidRDefault="008347D9">
      <w:pPr>
        <w:rPr>
          <w:b/>
        </w:rPr>
      </w:pPr>
    </w:p>
    <w:p w:rsidR="008347D9" w:rsidRDefault="008347D9">
      <w:pPr>
        <w:rPr>
          <w:b/>
        </w:rPr>
      </w:pPr>
    </w:p>
    <w:p w:rsidR="008347D9" w:rsidRDefault="008347D9">
      <w:pPr>
        <w:rPr>
          <w:b/>
        </w:rPr>
      </w:pPr>
    </w:p>
    <w:p w:rsidR="008347D9" w:rsidRDefault="008347D9">
      <w:pPr>
        <w:rPr>
          <w:b/>
        </w:rPr>
      </w:pPr>
    </w:p>
    <w:p w:rsidR="008347D9" w:rsidRDefault="008347D9">
      <w:pPr>
        <w:rPr>
          <w:b/>
        </w:rPr>
      </w:pPr>
    </w:p>
    <w:p w:rsidR="008347D9" w:rsidRDefault="008347D9">
      <w:pPr>
        <w:rPr>
          <w:b/>
        </w:rPr>
      </w:pPr>
    </w:p>
    <w:p w:rsidR="008347D9" w:rsidRDefault="008347D9">
      <w:pPr>
        <w:rPr>
          <w:b/>
        </w:rPr>
      </w:pPr>
    </w:p>
    <w:p w:rsidR="008347D9" w:rsidRDefault="008347D9">
      <w:pPr>
        <w:rPr>
          <w:b/>
        </w:rPr>
      </w:pPr>
    </w:p>
    <w:p w:rsidR="008347D9" w:rsidRDefault="008347D9">
      <w:pPr>
        <w:rPr>
          <w:b/>
        </w:rPr>
      </w:pPr>
    </w:p>
    <w:p w:rsidR="008347D9" w:rsidRDefault="008347D9">
      <w:pPr>
        <w:spacing w:before="6"/>
        <w:rPr>
          <w:b/>
          <w:sz w:val="24"/>
        </w:rPr>
      </w:pPr>
    </w:p>
    <w:p w:rsidR="00DD7847" w:rsidRDefault="00DD7847" w:rsidP="00DD7847">
      <w:pPr>
        <w:spacing w:line="360" w:lineRule="auto"/>
        <w:jc w:val="center"/>
        <w:rPr>
          <w:b/>
        </w:rPr>
      </w:pPr>
      <w:r>
        <w:rPr>
          <w:b/>
        </w:rPr>
        <w:t xml:space="preserve">PERCORSO DI ORIENTAMENTO </w:t>
      </w:r>
    </w:p>
    <w:p w:rsidR="008347D9" w:rsidRDefault="00E0547D" w:rsidP="00DD7847">
      <w:pPr>
        <w:spacing w:line="360" w:lineRule="auto"/>
        <w:jc w:val="center"/>
        <w:rPr>
          <w:b/>
        </w:rPr>
      </w:pPr>
      <w:r>
        <w:rPr>
          <w:b/>
        </w:rPr>
        <w:t>A.S. 2023/2024</w:t>
      </w:r>
      <w:r w:rsidR="00D76186">
        <w:rPr>
          <w:b/>
          <w:spacing w:val="-47"/>
        </w:rPr>
        <w:t xml:space="preserve"> </w:t>
      </w:r>
    </w:p>
    <w:p w:rsidR="008347D9" w:rsidRDefault="0081354D" w:rsidP="00DD7847">
      <w:pPr>
        <w:spacing w:line="360" w:lineRule="auto"/>
        <w:jc w:val="center"/>
        <w:rPr>
          <w:b/>
        </w:rPr>
      </w:pPr>
      <w:r>
        <w:rPr>
          <w:b/>
        </w:rPr>
        <w:t xml:space="preserve">ISTITUTO </w:t>
      </w:r>
      <w:bookmarkStart w:id="0" w:name="_GoBack"/>
      <w:bookmarkEnd w:id="0"/>
      <w:r w:rsidR="00DD45C3">
        <w:rPr>
          <w:b/>
        </w:rPr>
        <w:t xml:space="preserve">TECNICO </w:t>
      </w:r>
    </w:p>
    <w:p w:rsidR="008347D9" w:rsidRDefault="008347D9">
      <w:pPr>
        <w:spacing w:before="5"/>
        <w:rPr>
          <w:b/>
          <w:sz w:val="24"/>
        </w:rPr>
      </w:pPr>
    </w:p>
    <w:p w:rsidR="00E0547D" w:rsidRDefault="00E0547D">
      <w:r>
        <w:br w:type="page"/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2569"/>
        <w:gridCol w:w="4943"/>
      </w:tblGrid>
      <w:tr w:rsidR="008347D9" w:rsidTr="00381749">
        <w:trPr>
          <w:trHeight w:val="594"/>
        </w:trPr>
        <w:tc>
          <w:tcPr>
            <w:tcW w:w="9638" w:type="dxa"/>
            <w:gridSpan w:val="3"/>
            <w:shd w:val="clear" w:color="auto" w:fill="C5D9F0"/>
          </w:tcPr>
          <w:p w:rsidR="008347D9" w:rsidRDefault="00DD45C3">
            <w:pPr>
              <w:pStyle w:val="TableParagraph"/>
              <w:spacing w:before="34"/>
              <w:ind w:left="2618" w:right="2595"/>
              <w:jc w:val="center"/>
              <w:rPr>
                <w:b/>
              </w:rPr>
            </w:pPr>
            <w:r>
              <w:rPr>
                <w:b/>
              </w:rPr>
              <w:lastRenderedPageBreak/>
              <w:t>PERCORSO DI ORIENTAMENTO</w:t>
            </w:r>
          </w:p>
        </w:tc>
      </w:tr>
      <w:tr w:rsidR="008347D9" w:rsidTr="00381749">
        <w:trPr>
          <w:trHeight w:val="624"/>
        </w:trPr>
        <w:tc>
          <w:tcPr>
            <w:tcW w:w="2126" w:type="dxa"/>
            <w:shd w:val="clear" w:color="auto" w:fill="C5D9F0"/>
          </w:tcPr>
          <w:p w:rsidR="008347D9" w:rsidRDefault="00D76186">
            <w:pPr>
              <w:pStyle w:val="TableParagraph"/>
              <w:spacing w:line="260" w:lineRule="exact"/>
              <w:ind w:left="74"/>
              <w:rPr>
                <w:b/>
                <w:i/>
              </w:rPr>
            </w:pPr>
            <w:r>
              <w:rPr>
                <w:b/>
                <w:i/>
              </w:rPr>
              <w:t>Denominazione</w:t>
            </w:r>
          </w:p>
        </w:tc>
        <w:tc>
          <w:tcPr>
            <w:tcW w:w="7512" w:type="dxa"/>
            <w:gridSpan w:val="2"/>
          </w:tcPr>
          <w:p w:rsidR="008347D9" w:rsidRDefault="00BA072D" w:rsidP="00BA072D">
            <w:pPr>
              <w:pStyle w:val="TableParagraph"/>
              <w:ind w:right="113"/>
              <w:jc w:val="center"/>
              <w:rPr>
                <w:b/>
              </w:rPr>
            </w:pPr>
            <w:r w:rsidRPr="00DE2FDC">
              <w:rPr>
                <w:b/>
              </w:rPr>
              <w:t>“</w:t>
            </w:r>
            <w:r w:rsidRPr="00DE2FDC">
              <w:rPr>
                <w:b/>
                <w:bCs/>
              </w:rPr>
              <w:t xml:space="preserve">Motivazione ed autoefficacia: percorsi di </w:t>
            </w:r>
            <w:proofErr w:type="spellStart"/>
            <w:r w:rsidRPr="00DE2FDC">
              <w:rPr>
                <w:b/>
                <w:bCs/>
              </w:rPr>
              <w:t>empowerment</w:t>
            </w:r>
            <w:proofErr w:type="spellEnd"/>
            <w:r>
              <w:rPr>
                <w:b/>
              </w:rPr>
              <w:t>”</w:t>
            </w:r>
          </w:p>
        </w:tc>
      </w:tr>
      <w:tr w:rsidR="00381749" w:rsidTr="00381749">
        <w:trPr>
          <w:trHeight w:val="624"/>
        </w:trPr>
        <w:tc>
          <w:tcPr>
            <w:tcW w:w="2126" w:type="dxa"/>
            <w:shd w:val="clear" w:color="auto" w:fill="C5D9F0"/>
          </w:tcPr>
          <w:p w:rsidR="00381749" w:rsidRDefault="00381749">
            <w:pPr>
              <w:pStyle w:val="TableParagraph"/>
              <w:spacing w:line="260" w:lineRule="exact"/>
              <w:ind w:left="74"/>
              <w:rPr>
                <w:b/>
                <w:i/>
              </w:rPr>
            </w:pPr>
            <w:r>
              <w:rPr>
                <w:b/>
                <w:i/>
              </w:rPr>
              <w:t xml:space="preserve">Classe </w:t>
            </w:r>
          </w:p>
        </w:tc>
        <w:tc>
          <w:tcPr>
            <w:tcW w:w="7512" w:type="dxa"/>
            <w:gridSpan w:val="2"/>
          </w:tcPr>
          <w:p w:rsidR="00381749" w:rsidRDefault="002F5BF9">
            <w:pPr>
              <w:pStyle w:val="TableParagraph"/>
              <w:spacing w:before="77"/>
              <w:ind w:left="2642" w:right="2609"/>
              <w:jc w:val="center"/>
              <w:rPr>
                <w:b/>
              </w:rPr>
            </w:pPr>
            <w:r>
              <w:rPr>
                <w:b/>
              </w:rPr>
              <w:t>V</w:t>
            </w:r>
          </w:p>
        </w:tc>
      </w:tr>
      <w:tr w:rsidR="008347D9" w:rsidTr="00381749">
        <w:trPr>
          <w:trHeight w:val="871"/>
        </w:trPr>
        <w:tc>
          <w:tcPr>
            <w:tcW w:w="2126" w:type="dxa"/>
            <w:shd w:val="clear" w:color="auto" w:fill="C5D9F0"/>
          </w:tcPr>
          <w:p w:rsidR="008347D9" w:rsidRPr="00B6310F" w:rsidRDefault="00DD45C3" w:rsidP="00B6310F">
            <w:pPr>
              <w:pStyle w:val="TableParagraph"/>
              <w:spacing w:line="276" w:lineRule="auto"/>
              <w:ind w:left="113" w:right="731"/>
              <w:rPr>
                <w:b/>
                <w:i/>
              </w:rPr>
            </w:pPr>
            <w:r w:rsidRPr="00B6310F">
              <w:rPr>
                <w:b/>
                <w:i/>
              </w:rPr>
              <w:t>Descrizione del percorso</w:t>
            </w:r>
          </w:p>
        </w:tc>
        <w:tc>
          <w:tcPr>
            <w:tcW w:w="7512" w:type="dxa"/>
            <w:gridSpan w:val="2"/>
          </w:tcPr>
          <w:p w:rsidR="008347D9" w:rsidRDefault="008347D9" w:rsidP="00BA072D">
            <w:pPr>
              <w:pStyle w:val="TableParagraph"/>
              <w:spacing w:line="246" w:lineRule="exact"/>
              <w:ind w:left="113" w:right="113"/>
              <w:jc w:val="both"/>
            </w:pPr>
          </w:p>
        </w:tc>
      </w:tr>
      <w:tr w:rsidR="008347D9" w:rsidTr="00381749">
        <w:trPr>
          <w:trHeight w:val="572"/>
        </w:trPr>
        <w:tc>
          <w:tcPr>
            <w:tcW w:w="2126" w:type="dxa"/>
            <w:shd w:val="clear" w:color="auto" w:fill="C5D9F0"/>
          </w:tcPr>
          <w:p w:rsidR="008347D9" w:rsidRDefault="00D76186">
            <w:pPr>
              <w:pStyle w:val="TableParagraph"/>
              <w:spacing w:line="266" w:lineRule="exact"/>
              <w:ind w:left="74"/>
              <w:rPr>
                <w:b/>
                <w:i/>
              </w:rPr>
            </w:pPr>
            <w:r>
              <w:rPr>
                <w:b/>
                <w:i/>
              </w:rPr>
              <w:t>Compito-Prodotti</w:t>
            </w:r>
          </w:p>
        </w:tc>
        <w:tc>
          <w:tcPr>
            <w:tcW w:w="7512" w:type="dxa"/>
            <w:gridSpan w:val="2"/>
          </w:tcPr>
          <w:p w:rsidR="008347D9" w:rsidRDefault="008347D9" w:rsidP="00E0547D">
            <w:pPr>
              <w:pStyle w:val="TableParagraph"/>
              <w:tabs>
                <w:tab w:val="left" w:pos="319"/>
              </w:tabs>
              <w:spacing w:line="245" w:lineRule="exact"/>
            </w:pPr>
          </w:p>
        </w:tc>
      </w:tr>
      <w:tr w:rsidR="00600068" w:rsidTr="00381749">
        <w:trPr>
          <w:trHeight w:val="2678"/>
        </w:trPr>
        <w:tc>
          <w:tcPr>
            <w:tcW w:w="2126" w:type="dxa"/>
            <w:shd w:val="clear" w:color="auto" w:fill="C5D9F0"/>
          </w:tcPr>
          <w:p w:rsidR="00600068" w:rsidRDefault="00600068">
            <w:pPr>
              <w:pStyle w:val="TableParagraph"/>
              <w:spacing w:line="266" w:lineRule="exact"/>
              <w:ind w:left="74"/>
              <w:rPr>
                <w:b/>
                <w:i/>
              </w:rPr>
            </w:pPr>
            <w:r>
              <w:rPr>
                <w:b/>
                <w:i/>
              </w:rPr>
              <w:t xml:space="preserve">Competenze orientative </w:t>
            </w:r>
          </w:p>
          <w:p w:rsidR="004B71A9" w:rsidRDefault="004B71A9">
            <w:pPr>
              <w:pStyle w:val="TableParagraph"/>
              <w:spacing w:line="266" w:lineRule="exact"/>
              <w:ind w:left="74"/>
              <w:rPr>
                <w:b/>
                <w:i/>
              </w:rPr>
            </w:pPr>
            <w:r>
              <w:rPr>
                <w:b/>
                <w:i/>
              </w:rPr>
              <w:t>D.M. n. 328/2022</w:t>
            </w:r>
          </w:p>
        </w:tc>
        <w:tc>
          <w:tcPr>
            <w:tcW w:w="7512" w:type="dxa"/>
            <w:gridSpan w:val="2"/>
          </w:tcPr>
          <w:p w:rsidR="00F15B4E" w:rsidRPr="00F15B4E" w:rsidRDefault="00F15B4E" w:rsidP="000A30AF">
            <w:pPr>
              <w:widowControl/>
              <w:adjustRightInd w:val="0"/>
              <w:ind w:right="113"/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 </w:t>
            </w:r>
            <w:r w:rsidRPr="00F15B4E">
              <w:rPr>
                <w:rFonts w:eastAsiaTheme="minorHAnsi"/>
              </w:rPr>
              <w:t>Da scegliere tra le seguenti:</w:t>
            </w:r>
          </w:p>
          <w:p w:rsidR="004B71A9" w:rsidRDefault="004B71A9" w:rsidP="000A30AF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ind w:right="113"/>
              <w:jc w:val="both"/>
              <w:rPr>
                <w:rFonts w:eastAsiaTheme="minorHAnsi"/>
              </w:rPr>
            </w:pPr>
            <w:r w:rsidRPr="004B71A9">
              <w:rPr>
                <w:rFonts w:eastAsiaTheme="minorHAnsi"/>
              </w:rPr>
              <w:t xml:space="preserve">Possedere </w:t>
            </w:r>
            <w:proofErr w:type="spellStart"/>
            <w:r w:rsidRPr="004B71A9">
              <w:rPr>
                <w:rFonts w:eastAsiaTheme="minorHAnsi"/>
              </w:rPr>
              <w:t>saperi</w:t>
            </w:r>
            <w:proofErr w:type="spellEnd"/>
            <w:r w:rsidRPr="004B71A9">
              <w:rPr>
                <w:rFonts w:eastAsiaTheme="minorHAnsi"/>
              </w:rPr>
              <w:t xml:space="preserve"> e procedure disciplinari.</w:t>
            </w:r>
          </w:p>
          <w:p w:rsidR="004B71A9" w:rsidRDefault="004B71A9" w:rsidP="000A30AF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ind w:right="113"/>
              <w:jc w:val="both"/>
              <w:rPr>
                <w:rFonts w:eastAsiaTheme="minorHAnsi"/>
              </w:rPr>
            </w:pPr>
            <w:r w:rsidRPr="004B71A9">
              <w:rPr>
                <w:rFonts w:eastAsiaTheme="minorHAnsi"/>
              </w:rPr>
              <w:t>Maturare una cultura del lavoro nei suoi vari aspetti.</w:t>
            </w:r>
          </w:p>
          <w:p w:rsidR="004B71A9" w:rsidRDefault="004B71A9" w:rsidP="000A30AF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ind w:right="113"/>
              <w:jc w:val="both"/>
              <w:rPr>
                <w:rFonts w:eastAsiaTheme="minorHAnsi"/>
              </w:rPr>
            </w:pPr>
            <w:r w:rsidRPr="004B71A9">
              <w:rPr>
                <w:rFonts w:eastAsiaTheme="minorHAnsi"/>
              </w:rPr>
              <w:t>Possedere abilità di tipo trasversale (esempio: padroneggiare una</w:t>
            </w:r>
            <w:r>
              <w:rPr>
                <w:rFonts w:eastAsiaTheme="minorHAnsi"/>
              </w:rPr>
              <w:t xml:space="preserve"> </w:t>
            </w:r>
            <w:r w:rsidRPr="004B71A9">
              <w:rPr>
                <w:rFonts w:eastAsiaTheme="minorHAnsi"/>
              </w:rPr>
              <w:t>metodologia di studio efficace per svolgere un lavoro intellettuale).</w:t>
            </w:r>
          </w:p>
          <w:p w:rsidR="004B71A9" w:rsidRDefault="004B71A9" w:rsidP="000A30AF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ind w:right="113"/>
              <w:jc w:val="both"/>
              <w:rPr>
                <w:rFonts w:eastAsiaTheme="minorHAnsi"/>
              </w:rPr>
            </w:pPr>
            <w:r w:rsidRPr="004B71A9">
              <w:rPr>
                <w:rFonts w:eastAsiaTheme="minorHAnsi"/>
              </w:rPr>
              <w:t>Leggere in modo selettivo, prendere appunti,</w:t>
            </w:r>
            <w:r>
              <w:rPr>
                <w:rFonts w:eastAsiaTheme="minorHAnsi"/>
              </w:rPr>
              <w:t xml:space="preserve"> </w:t>
            </w:r>
            <w:r w:rsidRPr="004B71A9">
              <w:rPr>
                <w:rFonts w:eastAsiaTheme="minorHAnsi"/>
              </w:rPr>
              <w:t>accedere alle fonti di informazione.</w:t>
            </w:r>
          </w:p>
          <w:p w:rsidR="004B71A9" w:rsidRDefault="004B71A9" w:rsidP="000A30AF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ind w:right="113"/>
              <w:jc w:val="both"/>
              <w:rPr>
                <w:rFonts w:eastAsiaTheme="minorHAnsi"/>
              </w:rPr>
            </w:pPr>
            <w:r w:rsidRPr="004B71A9">
              <w:rPr>
                <w:rFonts w:eastAsiaTheme="minorHAnsi"/>
              </w:rPr>
              <w:t>Dominare i processi decisionali e sapersi assumere responsabilità.</w:t>
            </w:r>
          </w:p>
          <w:p w:rsidR="004B71A9" w:rsidRDefault="004B71A9" w:rsidP="000A30AF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ind w:right="113"/>
              <w:jc w:val="both"/>
              <w:rPr>
                <w:rFonts w:eastAsiaTheme="minorHAnsi"/>
              </w:rPr>
            </w:pPr>
            <w:r w:rsidRPr="004B71A9">
              <w:rPr>
                <w:rFonts w:eastAsiaTheme="minorHAnsi"/>
              </w:rPr>
              <w:t>Essere in grado di lavorare in gruppo.</w:t>
            </w:r>
          </w:p>
          <w:p w:rsidR="00A35BE0" w:rsidRPr="00D01130" w:rsidRDefault="00A35BE0" w:rsidP="000A30AF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ind w:right="113"/>
              <w:jc w:val="both"/>
              <w:rPr>
                <w:rFonts w:eastAsiaTheme="minorHAnsi"/>
              </w:rPr>
            </w:pPr>
            <w:r w:rsidRPr="00D01130">
              <w:rPr>
                <w:rFonts w:eastAsiaTheme="minorHAnsi"/>
              </w:rPr>
              <w:t xml:space="preserve">Analizzare le proprie risorse in termini di interessi e attitudini, di </w:t>
            </w:r>
            <w:proofErr w:type="spellStart"/>
            <w:r w:rsidRPr="00D01130">
              <w:rPr>
                <w:rFonts w:eastAsiaTheme="minorHAnsi"/>
              </w:rPr>
              <w:t>saperi</w:t>
            </w:r>
            <w:proofErr w:type="spellEnd"/>
            <w:r w:rsidRPr="00D01130">
              <w:rPr>
                <w:rFonts w:eastAsiaTheme="minorHAnsi"/>
              </w:rPr>
              <w:t xml:space="preserve"> e competenze. </w:t>
            </w:r>
          </w:p>
          <w:p w:rsidR="00A35BE0" w:rsidRPr="00D01130" w:rsidRDefault="00A35BE0" w:rsidP="000A30AF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ind w:right="113"/>
              <w:jc w:val="both"/>
              <w:rPr>
                <w:rFonts w:eastAsiaTheme="minorHAnsi"/>
              </w:rPr>
            </w:pPr>
            <w:r w:rsidRPr="00D01130">
              <w:rPr>
                <w:rFonts w:eastAsiaTheme="minorHAnsi"/>
              </w:rPr>
              <w:t>Esaminare le opportunità e le risorse a disposizione, ma anche vincoli e condizionamenti che regolano la società e il mondo del lavoro.</w:t>
            </w:r>
          </w:p>
          <w:p w:rsidR="00A35BE0" w:rsidRPr="00D01130" w:rsidRDefault="00A35BE0" w:rsidP="000A30AF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ind w:right="113"/>
              <w:jc w:val="both"/>
              <w:rPr>
                <w:rFonts w:eastAsiaTheme="minorHAnsi"/>
              </w:rPr>
            </w:pPr>
            <w:r w:rsidRPr="00D01130">
              <w:rPr>
                <w:rFonts w:eastAsiaTheme="minorHAnsi"/>
              </w:rPr>
              <w:t>Mettere in relazione opportunità e vincoli in modo da trarne indicazioni per scegliere.</w:t>
            </w:r>
          </w:p>
          <w:p w:rsidR="00A35BE0" w:rsidRPr="00D01130" w:rsidRDefault="00A35BE0" w:rsidP="000A30AF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ind w:right="113"/>
              <w:jc w:val="both"/>
              <w:rPr>
                <w:rFonts w:eastAsiaTheme="minorHAnsi"/>
              </w:rPr>
            </w:pPr>
            <w:r w:rsidRPr="00D01130">
              <w:rPr>
                <w:rFonts w:eastAsiaTheme="minorHAnsi"/>
              </w:rPr>
              <w:t>Assumere decisioni e perseguire gli obiettivi.</w:t>
            </w:r>
          </w:p>
          <w:p w:rsidR="00A35BE0" w:rsidRPr="00D01130" w:rsidRDefault="00A35BE0" w:rsidP="000A30AF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ind w:right="113"/>
              <w:jc w:val="both"/>
              <w:rPr>
                <w:rFonts w:eastAsiaTheme="minorHAnsi"/>
              </w:rPr>
            </w:pPr>
            <w:r w:rsidRPr="00D01130">
              <w:rPr>
                <w:rFonts w:eastAsiaTheme="minorHAnsi"/>
              </w:rPr>
              <w:t>Progettare il proprio futuro e declinarne lo sviluppo.</w:t>
            </w:r>
          </w:p>
          <w:p w:rsidR="00A35BE0" w:rsidRPr="00D01130" w:rsidRDefault="00A35BE0" w:rsidP="000A30AF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ind w:right="113"/>
              <w:jc w:val="both"/>
              <w:rPr>
                <w:rFonts w:eastAsiaTheme="minorHAnsi"/>
              </w:rPr>
            </w:pPr>
            <w:r w:rsidRPr="00D01130">
              <w:rPr>
                <w:rFonts w:eastAsiaTheme="minorHAnsi"/>
              </w:rPr>
              <w:t>Progettare l’evoluzione della propria esperienza compiendo delle scelte</w:t>
            </w:r>
          </w:p>
          <w:p w:rsidR="00A35BE0" w:rsidRPr="00D01130" w:rsidRDefault="00A35BE0" w:rsidP="000A30AF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ind w:right="113"/>
              <w:jc w:val="both"/>
              <w:rPr>
                <w:rFonts w:eastAsiaTheme="minorHAnsi"/>
              </w:rPr>
            </w:pPr>
            <w:r w:rsidRPr="00D01130">
              <w:rPr>
                <w:rFonts w:eastAsiaTheme="minorHAnsi"/>
              </w:rPr>
              <w:t>Sapersi orientare autonomamente, essendo in grado di progettare una propria evoluzione.</w:t>
            </w:r>
          </w:p>
          <w:p w:rsidR="00A35BE0" w:rsidRPr="00D01130" w:rsidRDefault="00A35BE0" w:rsidP="000A30AF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ind w:right="113"/>
              <w:jc w:val="both"/>
              <w:rPr>
                <w:rFonts w:eastAsiaTheme="minorHAnsi"/>
              </w:rPr>
            </w:pPr>
            <w:r w:rsidRPr="00D01130">
              <w:rPr>
                <w:rFonts w:eastAsiaTheme="minorHAnsi"/>
              </w:rPr>
              <w:t>Monitorare e valutare le azioni realizzate e lo sviluppo del progetto.</w:t>
            </w:r>
          </w:p>
          <w:p w:rsidR="00A35BE0" w:rsidRPr="00A35BE0" w:rsidRDefault="00A35BE0" w:rsidP="000A30AF">
            <w:pPr>
              <w:widowControl/>
              <w:adjustRightInd w:val="0"/>
              <w:ind w:right="113"/>
              <w:jc w:val="both"/>
              <w:rPr>
                <w:rFonts w:eastAsiaTheme="minorHAnsi"/>
              </w:rPr>
            </w:pPr>
          </w:p>
        </w:tc>
      </w:tr>
      <w:tr w:rsidR="004B71A9" w:rsidTr="00381749">
        <w:trPr>
          <w:trHeight w:val="572"/>
        </w:trPr>
        <w:tc>
          <w:tcPr>
            <w:tcW w:w="2126" w:type="dxa"/>
            <w:shd w:val="clear" w:color="auto" w:fill="C5D9F0"/>
          </w:tcPr>
          <w:p w:rsidR="00DD45C3" w:rsidRDefault="004B71A9">
            <w:pPr>
              <w:pStyle w:val="TableParagraph"/>
              <w:spacing w:line="266" w:lineRule="exact"/>
              <w:ind w:left="74"/>
              <w:rPr>
                <w:b/>
                <w:i/>
              </w:rPr>
            </w:pPr>
            <w:r>
              <w:rPr>
                <w:b/>
                <w:i/>
              </w:rPr>
              <w:t xml:space="preserve">Competenze </w:t>
            </w:r>
          </w:p>
          <w:p w:rsidR="00DD45C3" w:rsidRDefault="004B71A9">
            <w:pPr>
              <w:pStyle w:val="TableParagraph"/>
              <w:spacing w:line="266" w:lineRule="exact"/>
              <w:ind w:left="74"/>
              <w:rPr>
                <w:b/>
                <w:i/>
              </w:rPr>
            </w:pPr>
            <w:proofErr w:type="gramStart"/>
            <w:r>
              <w:rPr>
                <w:b/>
                <w:i/>
              </w:rPr>
              <w:t>socio</w:t>
            </w:r>
            <w:proofErr w:type="gramEnd"/>
            <w:r>
              <w:rPr>
                <w:b/>
                <w:i/>
              </w:rPr>
              <w:t>-emotive</w:t>
            </w:r>
          </w:p>
          <w:p w:rsidR="004B71A9" w:rsidRDefault="000A30AF">
            <w:pPr>
              <w:pStyle w:val="TableParagraph"/>
              <w:spacing w:line="266" w:lineRule="exact"/>
              <w:ind w:left="74"/>
              <w:rPr>
                <w:b/>
                <w:i/>
              </w:rPr>
            </w:pPr>
            <w:r>
              <w:rPr>
                <w:b/>
                <w:i/>
              </w:rPr>
              <w:t>(</w:t>
            </w:r>
            <w:r w:rsidR="004B71A9">
              <w:rPr>
                <w:b/>
                <w:i/>
              </w:rPr>
              <w:t>CASEL</w:t>
            </w:r>
            <w:r>
              <w:rPr>
                <w:b/>
                <w:i/>
              </w:rPr>
              <w:t>,2007)</w:t>
            </w:r>
            <w:r w:rsidR="004B71A9">
              <w:rPr>
                <w:b/>
                <w:i/>
              </w:rPr>
              <w:t xml:space="preserve"> </w:t>
            </w:r>
          </w:p>
        </w:tc>
        <w:tc>
          <w:tcPr>
            <w:tcW w:w="7512" w:type="dxa"/>
            <w:gridSpan w:val="2"/>
          </w:tcPr>
          <w:p w:rsidR="00F15B4E" w:rsidRPr="00F15B4E" w:rsidRDefault="00F15B4E" w:rsidP="000A30AF">
            <w:pPr>
              <w:widowControl/>
              <w:adjustRightInd w:val="0"/>
              <w:ind w:right="113"/>
              <w:jc w:val="both"/>
              <w:rPr>
                <w:rFonts w:eastAsiaTheme="minorHAnsi"/>
              </w:rPr>
            </w:pPr>
            <w:r w:rsidRPr="00F15B4E">
              <w:rPr>
                <w:rFonts w:eastAsiaTheme="minorHAnsi"/>
              </w:rPr>
              <w:t>Da scegliere tra le seguenti:</w:t>
            </w:r>
          </w:p>
          <w:p w:rsidR="004B71A9" w:rsidRPr="004B71A9" w:rsidRDefault="004B71A9" w:rsidP="000A30AF">
            <w:pPr>
              <w:pStyle w:val="Paragrafoelenco"/>
              <w:widowControl/>
              <w:numPr>
                <w:ilvl w:val="0"/>
                <w:numId w:val="11"/>
              </w:numPr>
              <w:adjustRightInd w:val="0"/>
              <w:ind w:right="113"/>
              <w:jc w:val="both"/>
              <w:rPr>
                <w:rFonts w:eastAsiaTheme="minorHAnsi"/>
              </w:rPr>
            </w:pPr>
            <w:r w:rsidRPr="004B71A9">
              <w:rPr>
                <w:rFonts w:eastAsiaTheme="minorHAnsi"/>
              </w:rPr>
              <w:t>Riconoscere accuratamente le proprie emozioni, pensieri e valori e il modo in</w:t>
            </w:r>
            <w:r>
              <w:rPr>
                <w:rFonts w:eastAsiaTheme="minorHAnsi"/>
              </w:rPr>
              <w:t xml:space="preserve"> </w:t>
            </w:r>
            <w:r w:rsidRPr="004B71A9">
              <w:rPr>
                <w:rFonts w:eastAsiaTheme="minorHAnsi"/>
              </w:rPr>
              <w:t xml:space="preserve">cui influenzano il comportamento. </w:t>
            </w:r>
          </w:p>
          <w:p w:rsidR="004B71A9" w:rsidRPr="004B71A9" w:rsidRDefault="004B71A9" w:rsidP="000A30AF">
            <w:pPr>
              <w:pStyle w:val="Paragrafoelenco"/>
              <w:widowControl/>
              <w:numPr>
                <w:ilvl w:val="0"/>
                <w:numId w:val="11"/>
              </w:numPr>
              <w:adjustRightInd w:val="0"/>
              <w:ind w:right="113"/>
              <w:jc w:val="both"/>
              <w:rPr>
                <w:rFonts w:eastAsiaTheme="minorHAnsi"/>
              </w:rPr>
            </w:pPr>
            <w:r w:rsidRPr="004B71A9">
              <w:rPr>
                <w:rFonts w:eastAsiaTheme="minorHAnsi"/>
              </w:rPr>
              <w:t>Valutare accuratamente i propri punti di forza e i limiti, con un senso di fiducia, ottimismo e una “mentalità di crescita” ben radicati.</w:t>
            </w:r>
          </w:p>
          <w:p w:rsidR="004B71A9" w:rsidRPr="004B71A9" w:rsidRDefault="004B71A9" w:rsidP="000A30AF">
            <w:pPr>
              <w:pStyle w:val="Paragrafoelenco"/>
              <w:widowControl/>
              <w:numPr>
                <w:ilvl w:val="0"/>
                <w:numId w:val="11"/>
              </w:numPr>
              <w:adjustRightInd w:val="0"/>
              <w:ind w:right="113"/>
              <w:jc w:val="both"/>
              <w:rPr>
                <w:rFonts w:eastAsiaTheme="minorHAnsi"/>
              </w:rPr>
            </w:pPr>
            <w:r w:rsidRPr="004B71A9">
              <w:rPr>
                <w:rFonts w:eastAsiaTheme="minorHAnsi"/>
              </w:rPr>
              <w:t>Assumere la prospettiva e di entrare in empatia con gli altri, compresi coloro</w:t>
            </w:r>
            <w:r>
              <w:rPr>
                <w:rFonts w:eastAsiaTheme="minorHAnsi"/>
              </w:rPr>
              <w:t xml:space="preserve"> </w:t>
            </w:r>
            <w:r w:rsidRPr="004B71A9">
              <w:rPr>
                <w:rFonts w:eastAsiaTheme="minorHAnsi"/>
              </w:rPr>
              <w:t xml:space="preserve">che provengono da contesti e culture diversi. </w:t>
            </w:r>
          </w:p>
          <w:p w:rsidR="004B71A9" w:rsidRPr="004B71A9" w:rsidRDefault="004B71A9" w:rsidP="000A30AF">
            <w:pPr>
              <w:pStyle w:val="Paragrafoelenco"/>
              <w:widowControl/>
              <w:numPr>
                <w:ilvl w:val="0"/>
                <w:numId w:val="11"/>
              </w:numPr>
              <w:adjustRightInd w:val="0"/>
              <w:ind w:right="113"/>
              <w:jc w:val="both"/>
              <w:rPr>
                <w:rFonts w:eastAsiaTheme="minorHAnsi"/>
              </w:rPr>
            </w:pPr>
            <w:r w:rsidRPr="004B71A9">
              <w:rPr>
                <w:rFonts w:eastAsiaTheme="minorHAnsi"/>
              </w:rPr>
              <w:t>Comprendere le norme sociali ed etiche di comportamento e di riconoscere le</w:t>
            </w:r>
            <w:r>
              <w:rPr>
                <w:rFonts w:eastAsiaTheme="minorHAnsi"/>
              </w:rPr>
              <w:t xml:space="preserve"> </w:t>
            </w:r>
            <w:r w:rsidRPr="004B71A9">
              <w:rPr>
                <w:rFonts w:eastAsiaTheme="minorHAnsi"/>
              </w:rPr>
              <w:t>risorse e i supporti della famiglia, della scuola e della comunità.</w:t>
            </w:r>
          </w:p>
          <w:p w:rsidR="004B71A9" w:rsidRDefault="004B71A9" w:rsidP="000A30AF">
            <w:pPr>
              <w:pStyle w:val="Paragrafoelenco"/>
              <w:widowControl/>
              <w:numPr>
                <w:ilvl w:val="0"/>
                <w:numId w:val="11"/>
              </w:numPr>
              <w:adjustRightInd w:val="0"/>
              <w:ind w:right="113"/>
              <w:jc w:val="both"/>
              <w:rPr>
                <w:rFonts w:eastAsiaTheme="minorHAnsi"/>
              </w:rPr>
            </w:pPr>
            <w:r w:rsidRPr="004B71A9">
              <w:rPr>
                <w:rFonts w:eastAsiaTheme="minorHAnsi"/>
              </w:rPr>
              <w:t xml:space="preserve">Fare scelte costruttive sul comportamento personale e sulle interazioni sociali basate su standard etici, problemi di </w:t>
            </w:r>
            <w:r>
              <w:rPr>
                <w:rFonts w:eastAsiaTheme="minorHAnsi"/>
              </w:rPr>
              <w:t>sicurezza e norme sociali.</w:t>
            </w:r>
          </w:p>
          <w:p w:rsidR="004B71A9" w:rsidRDefault="004B71A9" w:rsidP="000A30AF">
            <w:pPr>
              <w:pStyle w:val="Paragrafoelenco"/>
              <w:widowControl/>
              <w:numPr>
                <w:ilvl w:val="0"/>
                <w:numId w:val="11"/>
              </w:numPr>
              <w:adjustRightInd w:val="0"/>
              <w:ind w:right="113"/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>R</w:t>
            </w:r>
            <w:r w:rsidRPr="004B71A9">
              <w:rPr>
                <w:rFonts w:eastAsiaTheme="minorHAnsi"/>
              </w:rPr>
              <w:t>egolare con successo le proprie</w:t>
            </w:r>
            <w:r>
              <w:rPr>
                <w:rFonts w:eastAsiaTheme="minorHAnsi"/>
              </w:rPr>
              <w:t xml:space="preserve"> </w:t>
            </w:r>
            <w:r w:rsidRPr="004B71A9">
              <w:rPr>
                <w:rFonts w:eastAsiaTheme="minorHAnsi"/>
              </w:rPr>
              <w:t>emozioni, pensieri e comportamenti in diverse</w:t>
            </w:r>
            <w:r>
              <w:rPr>
                <w:rFonts w:eastAsiaTheme="minorHAnsi"/>
              </w:rPr>
              <w:t xml:space="preserve"> </w:t>
            </w:r>
            <w:r w:rsidRPr="004B71A9">
              <w:rPr>
                <w:rFonts w:eastAsiaTheme="minorHAnsi"/>
              </w:rPr>
              <w:t>situazioni — gestendo efficacemente lo stress,</w:t>
            </w:r>
            <w:r>
              <w:rPr>
                <w:rFonts w:eastAsiaTheme="minorHAnsi"/>
              </w:rPr>
              <w:t xml:space="preserve"> </w:t>
            </w:r>
            <w:r w:rsidRPr="004B71A9">
              <w:rPr>
                <w:rFonts w:eastAsiaTheme="minorHAnsi"/>
              </w:rPr>
              <w:t>controll</w:t>
            </w:r>
            <w:r>
              <w:rPr>
                <w:rFonts w:eastAsiaTheme="minorHAnsi"/>
              </w:rPr>
              <w:t>ando gli impulsi e motivandosi.</w:t>
            </w:r>
          </w:p>
          <w:p w:rsidR="004B71A9" w:rsidRDefault="004B71A9" w:rsidP="000A30AF">
            <w:pPr>
              <w:pStyle w:val="Paragrafoelenco"/>
              <w:widowControl/>
              <w:numPr>
                <w:ilvl w:val="0"/>
                <w:numId w:val="11"/>
              </w:numPr>
              <w:adjustRightInd w:val="0"/>
              <w:ind w:right="113"/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>S</w:t>
            </w:r>
            <w:r w:rsidRPr="004B71A9">
              <w:rPr>
                <w:rFonts w:eastAsiaTheme="minorHAnsi"/>
              </w:rPr>
              <w:t>tabilire e mantenere relazioni</w:t>
            </w:r>
            <w:r>
              <w:rPr>
                <w:rFonts w:eastAsiaTheme="minorHAnsi"/>
              </w:rPr>
              <w:t xml:space="preserve"> </w:t>
            </w:r>
            <w:r w:rsidRPr="004B71A9">
              <w:rPr>
                <w:rFonts w:eastAsiaTheme="minorHAnsi"/>
              </w:rPr>
              <w:t>sane e gratificanti con diversi individui e gruppi.</w:t>
            </w:r>
          </w:p>
          <w:p w:rsidR="004B71A9" w:rsidRPr="004B71A9" w:rsidRDefault="004B71A9" w:rsidP="000A30AF">
            <w:pPr>
              <w:pStyle w:val="Paragrafoelenco"/>
              <w:widowControl/>
              <w:numPr>
                <w:ilvl w:val="0"/>
                <w:numId w:val="11"/>
              </w:numPr>
              <w:adjustRightInd w:val="0"/>
              <w:ind w:right="113"/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>C</w:t>
            </w:r>
            <w:r w:rsidRPr="004B71A9">
              <w:rPr>
                <w:rFonts w:eastAsiaTheme="minorHAnsi"/>
              </w:rPr>
              <w:t>omunicare chiaramente,</w:t>
            </w:r>
            <w:r>
              <w:rPr>
                <w:rFonts w:eastAsiaTheme="minorHAnsi"/>
              </w:rPr>
              <w:t xml:space="preserve"> </w:t>
            </w:r>
            <w:r w:rsidRPr="004B71A9">
              <w:rPr>
                <w:rFonts w:eastAsiaTheme="minorHAnsi"/>
              </w:rPr>
              <w:t>ascoltare bene, cooperare con gli altri, resistere</w:t>
            </w:r>
            <w:r>
              <w:rPr>
                <w:rFonts w:eastAsiaTheme="minorHAnsi"/>
              </w:rPr>
              <w:t xml:space="preserve"> </w:t>
            </w:r>
            <w:r w:rsidRPr="004B71A9">
              <w:rPr>
                <w:rFonts w:eastAsiaTheme="minorHAnsi"/>
              </w:rPr>
              <w:t>a pressioni sociali inappropriate, negoziare i</w:t>
            </w:r>
            <w:r>
              <w:rPr>
                <w:rFonts w:eastAsiaTheme="minorHAnsi"/>
              </w:rPr>
              <w:t xml:space="preserve"> </w:t>
            </w:r>
            <w:r w:rsidRPr="004B71A9">
              <w:rPr>
                <w:rFonts w:eastAsiaTheme="minorHAnsi"/>
              </w:rPr>
              <w:t>conflitti in modo costruttivo e cercare e offrire</w:t>
            </w:r>
            <w:r>
              <w:rPr>
                <w:rFonts w:eastAsiaTheme="minorHAnsi"/>
              </w:rPr>
              <w:t xml:space="preserve"> </w:t>
            </w:r>
            <w:r w:rsidRPr="004B71A9">
              <w:rPr>
                <w:rFonts w:eastAsiaTheme="minorHAnsi"/>
              </w:rPr>
              <w:t>aiuto quando necessario.</w:t>
            </w:r>
          </w:p>
        </w:tc>
      </w:tr>
      <w:tr w:rsidR="008347D9" w:rsidTr="00381749">
        <w:trPr>
          <w:trHeight w:val="2302"/>
        </w:trPr>
        <w:tc>
          <w:tcPr>
            <w:tcW w:w="2126" w:type="dxa"/>
            <w:shd w:val="clear" w:color="auto" w:fill="C5D9F0"/>
          </w:tcPr>
          <w:p w:rsidR="00D76186" w:rsidRPr="00E17F9D" w:rsidRDefault="00D76186" w:rsidP="00E17F9D">
            <w:pPr>
              <w:pStyle w:val="TableParagraph"/>
              <w:spacing w:line="278" w:lineRule="auto"/>
              <w:ind w:left="74" w:right="675"/>
              <w:rPr>
                <w:b/>
                <w:i/>
                <w:sz w:val="20"/>
                <w:szCs w:val="20"/>
              </w:rPr>
            </w:pPr>
            <w:r w:rsidRPr="00E17F9D">
              <w:rPr>
                <w:b/>
                <w:i/>
                <w:sz w:val="20"/>
                <w:szCs w:val="20"/>
              </w:rPr>
              <w:lastRenderedPageBreak/>
              <w:t>Competenze di</w:t>
            </w:r>
            <w:r w:rsidRPr="00E17F9D">
              <w:rPr>
                <w:b/>
                <w:i/>
                <w:spacing w:val="-47"/>
                <w:sz w:val="20"/>
                <w:szCs w:val="20"/>
              </w:rPr>
              <w:t xml:space="preserve"> </w:t>
            </w:r>
            <w:r w:rsidRPr="00E17F9D">
              <w:rPr>
                <w:b/>
                <w:i/>
                <w:sz w:val="20"/>
                <w:szCs w:val="20"/>
              </w:rPr>
              <w:t>cittadinanza</w:t>
            </w:r>
            <w:r w:rsidR="00E17F9D" w:rsidRPr="00E17F9D">
              <w:rPr>
                <w:b/>
                <w:i/>
                <w:sz w:val="20"/>
                <w:szCs w:val="20"/>
              </w:rPr>
              <w:t xml:space="preserve"> da acquisire al termine dell’istruzione obbligatoria</w:t>
            </w:r>
          </w:p>
          <w:p w:rsidR="00E17F9D" w:rsidRPr="00E17F9D" w:rsidRDefault="000A30AF" w:rsidP="00E17F9D">
            <w:pPr>
              <w:pStyle w:val="TableParagraph"/>
              <w:spacing w:line="278" w:lineRule="auto"/>
              <w:ind w:left="74" w:right="675"/>
              <w:rPr>
                <w:b/>
                <w:i/>
              </w:rPr>
            </w:pPr>
            <w:r>
              <w:rPr>
                <w:b/>
                <w:i/>
                <w:sz w:val="20"/>
                <w:szCs w:val="20"/>
              </w:rPr>
              <w:t>(Allegato 2</w:t>
            </w:r>
            <w:r w:rsidR="00E17F9D" w:rsidRPr="00E17F9D">
              <w:rPr>
                <w:b/>
                <w:i/>
                <w:sz w:val="20"/>
                <w:szCs w:val="20"/>
              </w:rPr>
              <w:t xml:space="preserve"> D</w:t>
            </w:r>
            <w:r>
              <w:rPr>
                <w:b/>
                <w:i/>
                <w:sz w:val="20"/>
                <w:szCs w:val="20"/>
              </w:rPr>
              <w:t>.</w:t>
            </w:r>
            <w:r w:rsidR="00E17F9D" w:rsidRPr="00E17F9D">
              <w:rPr>
                <w:b/>
                <w:i/>
                <w:sz w:val="20"/>
                <w:szCs w:val="20"/>
              </w:rPr>
              <w:t>M</w:t>
            </w:r>
            <w:r>
              <w:rPr>
                <w:b/>
                <w:i/>
                <w:sz w:val="20"/>
                <w:szCs w:val="20"/>
              </w:rPr>
              <w:t>.</w:t>
            </w:r>
            <w:r w:rsidR="00E17F9D" w:rsidRPr="00E17F9D">
              <w:rPr>
                <w:b/>
                <w:i/>
                <w:sz w:val="20"/>
                <w:szCs w:val="20"/>
              </w:rPr>
              <w:t xml:space="preserve"> </w:t>
            </w:r>
            <w:r w:rsidR="00E17F9D">
              <w:rPr>
                <w:b/>
                <w:i/>
                <w:sz w:val="20"/>
                <w:szCs w:val="20"/>
              </w:rPr>
              <w:t>n.</w:t>
            </w:r>
            <w:r w:rsidR="00E17F9D" w:rsidRPr="00E17F9D">
              <w:rPr>
                <w:b/>
                <w:i/>
                <w:sz w:val="20"/>
                <w:szCs w:val="20"/>
              </w:rPr>
              <w:t>139/2007)</w:t>
            </w:r>
          </w:p>
        </w:tc>
        <w:tc>
          <w:tcPr>
            <w:tcW w:w="7512" w:type="dxa"/>
            <w:gridSpan w:val="2"/>
          </w:tcPr>
          <w:p w:rsidR="00F15B4E" w:rsidRDefault="00F15B4E" w:rsidP="00F15B4E">
            <w:pPr>
              <w:pStyle w:val="TableParagraph"/>
              <w:tabs>
                <w:tab w:val="left" w:pos="866"/>
                <w:tab w:val="left" w:pos="867"/>
              </w:tabs>
              <w:spacing w:line="266" w:lineRule="exact"/>
            </w:pPr>
            <w:r w:rsidRPr="00F15B4E">
              <w:rPr>
                <w:rFonts w:eastAsiaTheme="minorHAnsi"/>
              </w:rPr>
              <w:t>Da scegliere tra le seguenti:</w:t>
            </w:r>
          </w:p>
          <w:p w:rsidR="008347D9" w:rsidRDefault="00D76186">
            <w:pPr>
              <w:pStyle w:val="TableParagraph"/>
              <w:numPr>
                <w:ilvl w:val="0"/>
                <w:numId w:val="8"/>
              </w:numPr>
              <w:tabs>
                <w:tab w:val="left" w:pos="866"/>
                <w:tab w:val="left" w:pos="867"/>
              </w:tabs>
              <w:spacing w:line="266" w:lineRule="exact"/>
              <w:ind w:hanging="369"/>
            </w:pPr>
            <w:r>
              <w:t>Imparare</w:t>
            </w:r>
            <w:r>
              <w:rPr>
                <w:spacing w:val="-8"/>
              </w:rPr>
              <w:t xml:space="preserve"> </w:t>
            </w:r>
            <w:r>
              <w:t>ad</w:t>
            </w:r>
            <w:r>
              <w:rPr>
                <w:spacing w:val="1"/>
              </w:rPr>
              <w:t xml:space="preserve"> </w:t>
            </w:r>
            <w:r>
              <w:t>imparare</w:t>
            </w:r>
          </w:p>
          <w:p w:rsidR="008347D9" w:rsidRDefault="00D76186">
            <w:pPr>
              <w:pStyle w:val="TableParagraph"/>
              <w:numPr>
                <w:ilvl w:val="0"/>
                <w:numId w:val="8"/>
              </w:numPr>
              <w:tabs>
                <w:tab w:val="left" w:pos="866"/>
                <w:tab w:val="left" w:pos="867"/>
              </w:tabs>
              <w:spacing w:line="263" w:lineRule="exact"/>
              <w:ind w:hanging="369"/>
            </w:pPr>
            <w:r>
              <w:t>Progettare</w:t>
            </w:r>
          </w:p>
          <w:p w:rsidR="008347D9" w:rsidRDefault="00D76186">
            <w:pPr>
              <w:pStyle w:val="TableParagraph"/>
              <w:numPr>
                <w:ilvl w:val="0"/>
                <w:numId w:val="8"/>
              </w:numPr>
              <w:tabs>
                <w:tab w:val="left" w:pos="866"/>
                <w:tab w:val="left" w:pos="867"/>
              </w:tabs>
              <w:spacing w:line="256" w:lineRule="exact"/>
              <w:ind w:hanging="369"/>
            </w:pPr>
            <w:r>
              <w:t>Comunicare</w:t>
            </w:r>
          </w:p>
          <w:p w:rsidR="008347D9" w:rsidRDefault="00D76186">
            <w:pPr>
              <w:pStyle w:val="TableParagraph"/>
              <w:numPr>
                <w:ilvl w:val="0"/>
                <w:numId w:val="8"/>
              </w:numPr>
              <w:tabs>
                <w:tab w:val="left" w:pos="866"/>
                <w:tab w:val="left" w:pos="867"/>
              </w:tabs>
              <w:spacing w:line="256" w:lineRule="exact"/>
              <w:ind w:hanging="369"/>
            </w:pPr>
            <w:r>
              <w:t>Collaborare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partecipare</w:t>
            </w:r>
          </w:p>
          <w:p w:rsidR="008347D9" w:rsidRDefault="00D76186">
            <w:pPr>
              <w:pStyle w:val="TableParagraph"/>
              <w:numPr>
                <w:ilvl w:val="0"/>
                <w:numId w:val="8"/>
              </w:numPr>
              <w:tabs>
                <w:tab w:val="left" w:pos="866"/>
                <w:tab w:val="left" w:pos="867"/>
              </w:tabs>
              <w:spacing w:line="259" w:lineRule="exact"/>
              <w:ind w:hanging="369"/>
            </w:pPr>
            <w:r>
              <w:t>Agire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modo</w:t>
            </w:r>
            <w:r>
              <w:rPr>
                <w:spacing w:val="-9"/>
              </w:rPr>
              <w:t xml:space="preserve"> </w:t>
            </w:r>
            <w:r>
              <w:t>autonomo e</w:t>
            </w:r>
            <w:r>
              <w:rPr>
                <w:spacing w:val="-3"/>
              </w:rPr>
              <w:t xml:space="preserve"> </w:t>
            </w:r>
            <w:r>
              <w:t>responsabile</w:t>
            </w:r>
          </w:p>
          <w:p w:rsidR="008347D9" w:rsidRDefault="00D76186">
            <w:pPr>
              <w:pStyle w:val="TableParagraph"/>
              <w:numPr>
                <w:ilvl w:val="0"/>
                <w:numId w:val="8"/>
              </w:numPr>
              <w:tabs>
                <w:tab w:val="left" w:pos="866"/>
                <w:tab w:val="left" w:pos="867"/>
              </w:tabs>
              <w:spacing w:line="259" w:lineRule="exact"/>
              <w:ind w:hanging="369"/>
            </w:pPr>
            <w:r>
              <w:t>Risolvere</w:t>
            </w:r>
            <w:r>
              <w:rPr>
                <w:spacing w:val="-9"/>
              </w:rPr>
              <w:t xml:space="preserve"> </w:t>
            </w:r>
            <w:r>
              <w:t>problemi</w:t>
            </w:r>
          </w:p>
          <w:p w:rsidR="008347D9" w:rsidRDefault="00D76186">
            <w:pPr>
              <w:pStyle w:val="TableParagraph"/>
              <w:numPr>
                <w:ilvl w:val="0"/>
                <w:numId w:val="8"/>
              </w:numPr>
              <w:tabs>
                <w:tab w:val="left" w:pos="866"/>
                <w:tab w:val="left" w:pos="867"/>
              </w:tabs>
              <w:spacing w:line="259" w:lineRule="exact"/>
              <w:ind w:hanging="369"/>
            </w:pPr>
            <w:r>
              <w:t>Individuare</w:t>
            </w:r>
            <w:r>
              <w:rPr>
                <w:spacing w:val="-3"/>
              </w:rPr>
              <w:t xml:space="preserve"> </w:t>
            </w:r>
            <w:r>
              <w:t>collegamenti</w:t>
            </w:r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-11"/>
              </w:rPr>
              <w:t xml:space="preserve"> </w:t>
            </w:r>
            <w:r>
              <w:t>relazioni</w:t>
            </w:r>
          </w:p>
          <w:p w:rsidR="008347D9" w:rsidRDefault="00D76186">
            <w:pPr>
              <w:pStyle w:val="TableParagraph"/>
              <w:numPr>
                <w:ilvl w:val="0"/>
                <w:numId w:val="8"/>
              </w:numPr>
              <w:tabs>
                <w:tab w:val="left" w:pos="866"/>
                <w:tab w:val="left" w:pos="867"/>
              </w:tabs>
              <w:spacing w:line="264" w:lineRule="exact"/>
              <w:ind w:hanging="369"/>
            </w:pPr>
            <w:r>
              <w:t>Acquisire</w:t>
            </w:r>
            <w:r>
              <w:rPr>
                <w:spacing w:val="-4"/>
              </w:rPr>
              <w:t xml:space="preserve"> </w:t>
            </w:r>
            <w:r>
              <w:t>ed</w:t>
            </w:r>
            <w:r>
              <w:rPr>
                <w:spacing w:val="-2"/>
              </w:rPr>
              <w:t xml:space="preserve"> </w:t>
            </w:r>
            <w:r>
              <w:t>interpretare</w:t>
            </w:r>
            <w:r>
              <w:rPr>
                <w:spacing w:val="-10"/>
              </w:rPr>
              <w:t xml:space="preserve"> </w:t>
            </w:r>
            <w:r>
              <w:t>l’informazione</w:t>
            </w:r>
          </w:p>
        </w:tc>
      </w:tr>
      <w:tr w:rsidR="008347D9" w:rsidTr="00381749">
        <w:trPr>
          <w:trHeight w:val="2957"/>
        </w:trPr>
        <w:tc>
          <w:tcPr>
            <w:tcW w:w="2126" w:type="dxa"/>
            <w:shd w:val="clear" w:color="auto" w:fill="C5D9F0"/>
          </w:tcPr>
          <w:p w:rsidR="008347D9" w:rsidRDefault="008347D9">
            <w:pPr>
              <w:pStyle w:val="TableParagraph"/>
              <w:rPr>
                <w:b/>
              </w:rPr>
            </w:pPr>
          </w:p>
          <w:p w:rsidR="008347D9" w:rsidRDefault="00D76186">
            <w:pPr>
              <w:pStyle w:val="TableParagraph"/>
              <w:spacing w:before="158" w:line="228" w:lineRule="auto"/>
              <w:ind w:left="74" w:right="502"/>
              <w:jc w:val="both"/>
              <w:rPr>
                <w:b/>
              </w:rPr>
            </w:pPr>
            <w:r>
              <w:rPr>
                <w:b/>
              </w:rPr>
              <w:t>Competenze per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  <w:spacing w:val="-1"/>
              </w:rPr>
              <w:t>l’apprendimento</w:t>
            </w:r>
            <w:r>
              <w:rPr>
                <w:b/>
                <w:spacing w:val="-48"/>
              </w:rPr>
              <w:t xml:space="preserve"> </w:t>
            </w:r>
            <w:r>
              <w:rPr>
                <w:b/>
              </w:rPr>
              <w:t>permanente</w:t>
            </w:r>
          </w:p>
          <w:p w:rsidR="008347D9" w:rsidRDefault="00D76186">
            <w:pPr>
              <w:pStyle w:val="TableParagraph"/>
              <w:spacing w:line="228" w:lineRule="auto"/>
              <w:ind w:left="74" w:right="59"/>
              <w:rPr>
                <w:b/>
                <w:i/>
              </w:rPr>
            </w:pPr>
            <w:r>
              <w:rPr>
                <w:b/>
                <w:i/>
              </w:rPr>
              <w:t>(Raccomandazione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del Consiglio europeo</w:t>
            </w:r>
            <w:r>
              <w:rPr>
                <w:b/>
                <w:i/>
                <w:spacing w:val="-47"/>
              </w:rPr>
              <w:t xml:space="preserve"> </w:t>
            </w:r>
            <w:r>
              <w:rPr>
                <w:b/>
                <w:i/>
              </w:rPr>
              <w:t>del</w:t>
            </w:r>
            <w:r>
              <w:rPr>
                <w:b/>
                <w:i/>
                <w:spacing w:val="3"/>
              </w:rPr>
              <w:t xml:space="preserve"> </w:t>
            </w:r>
            <w:r>
              <w:rPr>
                <w:b/>
                <w:i/>
              </w:rPr>
              <w:t>22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maggio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2018)</w:t>
            </w:r>
          </w:p>
        </w:tc>
        <w:tc>
          <w:tcPr>
            <w:tcW w:w="7512" w:type="dxa"/>
            <w:gridSpan w:val="2"/>
          </w:tcPr>
          <w:p w:rsidR="00F15B4E" w:rsidRPr="00F15B4E" w:rsidRDefault="00F15B4E" w:rsidP="00F15B4E">
            <w:pPr>
              <w:pStyle w:val="TableParagraph"/>
              <w:tabs>
                <w:tab w:val="left" w:pos="542"/>
                <w:tab w:val="left" w:pos="543"/>
              </w:tabs>
            </w:pPr>
            <w:r w:rsidRPr="00F15B4E">
              <w:rPr>
                <w:rFonts w:eastAsiaTheme="minorHAnsi"/>
              </w:rPr>
              <w:t>Da scegliere tra le seguenti:</w:t>
            </w:r>
          </w:p>
          <w:p w:rsidR="008347D9" w:rsidRDefault="00D76186">
            <w:pPr>
              <w:pStyle w:val="TableParagraph"/>
              <w:numPr>
                <w:ilvl w:val="0"/>
                <w:numId w:val="7"/>
              </w:numPr>
              <w:tabs>
                <w:tab w:val="left" w:pos="542"/>
                <w:tab w:val="left" w:pos="543"/>
              </w:tabs>
              <w:ind w:hanging="362"/>
            </w:pPr>
            <w:r>
              <w:rPr>
                <w:spacing w:val="-1"/>
              </w:rPr>
              <w:t>Competenza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alfabetica</w:t>
            </w:r>
            <w:r>
              <w:rPr>
                <w:spacing w:val="-6"/>
              </w:rPr>
              <w:t xml:space="preserve"> </w:t>
            </w:r>
            <w:r>
              <w:t>funzionale.</w:t>
            </w:r>
          </w:p>
          <w:p w:rsidR="008347D9" w:rsidRDefault="00D76186">
            <w:pPr>
              <w:pStyle w:val="TableParagraph"/>
              <w:numPr>
                <w:ilvl w:val="0"/>
                <w:numId w:val="7"/>
              </w:numPr>
              <w:tabs>
                <w:tab w:val="left" w:pos="542"/>
                <w:tab w:val="left" w:pos="543"/>
              </w:tabs>
              <w:spacing w:before="66"/>
              <w:ind w:hanging="362"/>
            </w:pPr>
            <w:r>
              <w:rPr>
                <w:spacing w:val="-1"/>
              </w:rPr>
              <w:t>Competenza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multilinguistica.</w:t>
            </w:r>
          </w:p>
          <w:p w:rsidR="008347D9" w:rsidRDefault="00D76186">
            <w:pPr>
              <w:pStyle w:val="TableParagraph"/>
              <w:numPr>
                <w:ilvl w:val="0"/>
                <w:numId w:val="7"/>
              </w:numPr>
              <w:tabs>
                <w:tab w:val="left" w:pos="542"/>
                <w:tab w:val="left" w:pos="543"/>
              </w:tabs>
              <w:spacing w:before="58"/>
              <w:ind w:hanging="362"/>
            </w:pPr>
            <w:r>
              <w:rPr>
                <w:spacing w:val="-1"/>
              </w:rPr>
              <w:t>Competenza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matematica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e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Competenza in</w:t>
            </w:r>
            <w:r>
              <w:rPr>
                <w:spacing w:val="-11"/>
              </w:rPr>
              <w:t xml:space="preserve"> </w:t>
            </w:r>
            <w:r>
              <w:t>Scienze,</w:t>
            </w:r>
            <w:r>
              <w:rPr>
                <w:spacing w:val="-1"/>
              </w:rPr>
              <w:t xml:space="preserve"> </w:t>
            </w:r>
            <w:r>
              <w:t>Tecnologie</w:t>
            </w:r>
            <w:r>
              <w:rPr>
                <w:spacing w:val="-13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Ingegneria.</w:t>
            </w:r>
          </w:p>
          <w:p w:rsidR="008347D9" w:rsidRDefault="00D76186">
            <w:pPr>
              <w:pStyle w:val="TableParagraph"/>
              <w:numPr>
                <w:ilvl w:val="0"/>
                <w:numId w:val="7"/>
              </w:numPr>
              <w:tabs>
                <w:tab w:val="left" w:pos="542"/>
                <w:tab w:val="left" w:pos="543"/>
              </w:tabs>
              <w:spacing w:before="59"/>
              <w:ind w:hanging="362"/>
            </w:pPr>
            <w:r>
              <w:t>Competenza</w:t>
            </w:r>
            <w:r>
              <w:rPr>
                <w:spacing w:val="-9"/>
              </w:rPr>
              <w:t xml:space="preserve"> </w:t>
            </w:r>
            <w:r>
              <w:t>digitale.</w:t>
            </w:r>
          </w:p>
          <w:p w:rsidR="008347D9" w:rsidRDefault="00D76186">
            <w:pPr>
              <w:pStyle w:val="TableParagraph"/>
              <w:numPr>
                <w:ilvl w:val="0"/>
                <w:numId w:val="7"/>
              </w:numPr>
              <w:tabs>
                <w:tab w:val="left" w:pos="542"/>
                <w:tab w:val="left" w:pos="543"/>
              </w:tabs>
              <w:spacing w:before="58"/>
              <w:ind w:hanging="362"/>
            </w:pPr>
            <w:r>
              <w:rPr>
                <w:spacing w:val="-1"/>
              </w:rPr>
              <w:t>Competenza</w:t>
            </w:r>
            <w:r>
              <w:rPr>
                <w:spacing w:val="-6"/>
              </w:rPr>
              <w:t xml:space="preserve"> </w:t>
            </w:r>
            <w:r>
              <w:t>personale,</w:t>
            </w:r>
            <w:r>
              <w:rPr>
                <w:spacing w:val="-11"/>
              </w:rPr>
              <w:t xml:space="preserve"> </w:t>
            </w:r>
            <w:r>
              <w:t>sociale</w:t>
            </w:r>
            <w:r>
              <w:rPr>
                <w:spacing w:val="-10"/>
              </w:rPr>
              <w:t xml:space="preserve"> </w:t>
            </w:r>
            <w:r>
              <w:t>e</w:t>
            </w:r>
            <w:r>
              <w:rPr>
                <w:spacing w:val="-9"/>
              </w:rPr>
              <w:t xml:space="preserve"> </w:t>
            </w:r>
            <w:r>
              <w:t>capacità</w:t>
            </w:r>
            <w:r>
              <w:rPr>
                <w:spacing w:val="-7"/>
              </w:rPr>
              <w:t xml:space="preserve"> </w:t>
            </w:r>
            <w:r>
              <w:t>di</w:t>
            </w:r>
            <w:r>
              <w:rPr>
                <w:spacing w:val="-7"/>
              </w:rPr>
              <w:t xml:space="preserve"> </w:t>
            </w:r>
            <w:r>
              <w:t>imparare</w:t>
            </w:r>
            <w:r>
              <w:rPr>
                <w:spacing w:val="-10"/>
              </w:rPr>
              <w:t xml:space="preserve"> </w:t>
            </w:r>
            <w:r>
              <w:t>a</w:t>
            </w:r>
            <w:r>
              <w:rPr>
                <w:spacing w:val="-12"/>
              </w:rPr>
              <w:t xml:space="preserve"> </w:t>
            </w:r>
            <w:r>
              <w:t>imparare.</w:t>
            </w:r>
          </w:p>
          <w:p w:rsidR="008347D9" w:rsidRDefault="00D76186">
            <w:pPr>
              <w:pStyle w:val="TableParagraph"/>
              <w:numPr>
                <w:ilvl w:val="0"/>
                <w:numId w:val="7"/>
              </w:numPr>
              <w:tabs>
                <w:tab w:val="left" w:pos="542"/>
                <w:tab w:val="left" w:pos="543"/>
              </w:tabs>
              <w:spacing w:before="65"/>
              <w:ind w:hanging="362"/>
            </w:pPr>
            <w:r>
              <w:rPr>
                <w:spacing w:val="-1"/>
              </w:rPr>
              <w:t>Competenza</w:t>
            </w:r>
            <w:r>
              <w:rPr>
                <w:spacing w:val="-9"/>
              </w:rPr>
              <w:t xml:space="preserve"> </w:t>
            </w:r>
            <w:r>
              <w:t>in</w:t>
            </w:r>
            <w:r>
              <w:rPr>
                <w:spacing w:val="-12"/>
              </w:rPr>
              <w:t xml:space="preserve"> </w:t>
            </w:r>
            <w:r>
              <w:t>materia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11"/>
              </w:rPr>
              <w:t xml:space="preserve"> </w:t>
            </w:r>
            <w:r>
              <w:t>cittadinanza.</w:t>
            </w:r>
          </w:p>
          <w:p w:rsidR="008347D9" w:rsidRDefault="00D76186">
            <w:pPr>
              <w:pStyle w:val="TableParagraph"/>
              <w:numPr>
                <w:ilvl w:val="0"/>
                <w:numId w:val="7"/>
              </w:numPr>
              <w:tabs>
                <w:tab w:val="left" w:pos="542"/>
                <w:tab w:val="left" w:pos="543"/>
              </w:tabs>
              <w:spacing w:before="59"/>
              <w:ind w:hanging="362"/>
            </w:pPr>
            <w:r>
              <w:rPr>
                <w:spacing w:val="-1"/>
              </w:rPr>
              <w:t>Competenza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imprenditoriale.</w:t>
            </w:r>
          </w:p>
          <w:p w:rsidR="008347D9" w:rsidRDefault="00D76186">
            <w:pPr>
              <w:pStyle w:val="TableParagraph"/>
              <w:numPr>
                <w:ilvl w:val="0"/>
                <w:numId w:val="7"/>
              </w:numPr>
              <w:tabs>
                <w:tab w:val="left" w:pos="542"/>
                <w:tab w:val="left" w:pos="543"/>
              </w:tabs>
              <w:spacing w:before="58"/>
              <w:ind w:hanging="362"/>
            </w:pPr>
            <w:r>
              <w:rPr>
                <w:spacing w:val="-1"/>
              </w:rPr>
              <w:t>Competenza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in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materia</w:t>
            </w:r>
            <w:r>
              <w:t xml:space="preserve"> </w:t>
            </w:r>
            <w:r>
              <w:rPr>
                <w:spacing w:val="-1"/>
              </w:rPr>
              <w:t>di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consapevolezza ed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espressione</w:t>
            </w:r>
            <w:r>
              <w:rPr>
                <w:spacing w:val="-5"/>
              </w:rPr>
              <w:t xml:space="preserve"> </w:t>
            </w:r>
            <w:r>
              <w:t>culturale.</w:t>
            </w:r>
          </w:p>
        </w:tc>
      </w:tr>
      <w:tr w:rsidR="00DD45C3" w:rsidTr="00DD45C3">
        <w:trPr>
          <w:trHeight w:val="1825"/>
        </w:trPr>
        <w:tc>
          <w:tcPr>
            <w:tcW w:w="2126" w:type="dxa"/>
            <w:shd w:val="clear" w:color="auto" w:fill="C5D9F0"/>
          </w:tcPr>
          <w:p w:rsidR="00DD45C3" w:rsidRPr="00D76186" w:rsidRDefault="00DD45C3" w:rsidP="00D76186">
            <w:pPr>
              <w:pStyle w:val="TableParagraph"/>
              <w:ind w:left="74" w:right="524"/>
              <w:rPr>
                <w:b/>
                <w:sz w:val="20"/>
                <w:szCs w:val="20"/>
              </w:rPr>
            </w:pPr>
            <w:r w:rsidRPr="00D76186">
              <w:rPr>
                <w:b/>
                <w:sz w:val="20"/>
                <w:szCs w:val="20"/>
              </w:rPr>
              <w:t>COMPETENZE</w:t>
            </w:r>
            <w:r w:rsidRPr="00D76186"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 AREA GENERALE</w:t>
            </w:r>
          </w:p>
          <w:p w:rsidR="00DD45C3" w:rsidRPr="00D76186" w:rsidRDefault="00DD45C3" w:rsidP="00DD45C3">
            <w:pPr>
              <w:pStyle w:val="TableParagraph"/>
              <w:ind w:left="74" w:right="19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(D.M. </w:t>
            </w:r>
            <w:r w:rsidR="000A30AF">
              <w:rPr>
                <w:b/>
                <w:sz w:val="20"/>
                <w:szCs w:val="20"/>
              </w:rPr>
              <w:t xml:space="preserve">n. </w:t>
            </w:r>
            <w:r>
              <w:rPr>
                <w:b/>
                <w:sz w:val="20"/>
                <w:szCs w:val="20"/>
              </w:rPr>
              <w:t>88/2010</w:t>
            </w:r>
            <w:r w:rsidRPr="00D76186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512" w:type="dxa"/>
            <w:gridSpan w:val="2"/>
          </w:tcPr>
          <w:p w:rsidR="00DD45C3" w:rsidRDefault="00381749">
            <w:pPr>
              <w:pStyle w:val="TableParagraph"/>
              <w:spacing w:line="242" w:lineRule="auto"/>
              <w:ind w:left="73" w:right="151"/>
              <w:jc w:val="both"/>
            </w:pPr>
            <w:r>
              <w:rPr>
                <w:b/>
                <w:sz w:val="20"/>
              </w:rPr>
              <w:t>Indicare la/le competenza/e professionale/i di indirizzo che si vuole/vogliono sviluppare</w:t>
            </w:r>
          </w:p>
        </w:tc>
      </w:tr>
      <w:tr w:rsidR="00DD45C3" w:rsidTr="00DD45C3">
        <w:trPr>
          <w:trHeight w:val="1825"/>
        </w:trPr>
        <w:tc>
          <w:tcPr>
            <w:tcW w:w="2126" w:type="dxa"/>
            <w:shd w:val="clear" w:color="auto" w:fill="C5D9F0"/>
          </w:tcPr>
          <w:p w:rsidR="00DD45C3" w:rsidRDefault="00DD45C3" w:rsidP="00D76186">
            <w:pPr>
              <w:pStyle w:val="TableParagraph"/>
              <w:ind w:left="74" w:right="52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COMPETENZE DI INDIRIZZO </w:t>
            </w:r>
          </w:p>
          <w:p w:rsidR="00DD45C3" w:rsidRPr="00D76186" w:rsidRDefault="00DD45C3" w:rsidP="00D76186">
            <w:pPr>
              <w:pStyle w:val="TableParagraph"/>
              <w:ind w:left="74" w:right="52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(D.M. </w:t>
            </w:r>
            <w:r w:rsidR="000A30AF">
              <w:rPr>
                <w:b/>
                <w:sz w:val="20"/>
                <w:szCs w:val="20"/>
              </w:rPr>
              <w:t xml:space="preserve">n. </w:t>
            </w:r>
            <w:r>
              <w:rPr>
                <w:b/>
                <w:sz w:val="20"/>
                <w:szCs w:val="20"/>
              </w:rPr>
              <w:t>88/2010</w:t>
            </w:r>
            <w:r w:rsidRPr="00D76186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512" w:type="dxa"/>
            <w:gridSpan w:val="2"/>
          </w:tcPr>
          <w:p w:rsidR="00DD45C3" w:rsidRDefault="00381749">
            <w:pPr>
              <w:pStyle w:val="TableParagraph"/>
              <w:spacing w:line="242" w:lineRule="auto"/>
              <w:ind w:left="73" w:right="151"/>
              <w:jc w:val="both"/>
            </w:pPr>
            <w:r>
              <w:rPr>
                <w:b/>
                <w:sz w:val="20"/>
              </w:rPr>
              <w:t>Indicare la/le competenza/e professionale/i e di indirizzo che si vuole/vogliono sviluppare</w:t>
            </w:r>
          </w:p>
        </w:tc>
      </w:tr>
      <w:tr w:rsidR="008347D9" w:rsidTr="00F66F60">
        <w:trPr>
          <w:trHeight w:val="288"/>
        </w:trPr>
        <w:tc>
          <w:tcPr>
            <w:tcW w:w="9638" w:type="dxa"/>
            <w:gridSpan w:val="3"/>
            <w:shd w:val="clear" w:color="auto" w:fill="C5D9F0"/>
          </w:tcPr>
          <w:p w:rsidR="008347D9" w:rsidRDefault="00381749" w:rsidP="00381749">
            <w:pPr>
              <w:pStyle w:val="TableParagraph"/>
              <w:spacing w:line="237" w:lineRule="auto"/>
              <w:ind w:left="74" w:right="155"/>
              <w:jc w:val="both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Insegnamenti: Lingua e letteratura italiana</w:t>
            </w:r>
          </w:p>
        </w:tc>
      </w:tr>
      <w:tr w:rsidR="00381749" w:rsidTr="00381749">
        <w:trPr>
          <w:trHeight w:val="480"/>
        </w:trPr>
        <w:tc>
          <w:tcPr>
            <w:tcW w:w="4695" w:type="dxa"/>
            <w:gridSpan w:val="2"/>
            <w:shd w:val="clear" w:color="auto" w:fill="FFFFFF" w:themeFill="background1"/>
          </w:tcPr>
          <w:p w:rsidR="00381749" w:rsidRDefault="00381749" w:rsidP="00381749">
            <w:pPr>
              <w:pStyle w:val="TableParagraph"/>
              <w:spacing w:line="238" w:lineRule="exac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Conoscenze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essenziali</w:t>
            </w:r>
          </w:p>
        </w:tc>
        <w:tc>
          <w:tcPr>
            <w:tcW w:w="4943" w:type="dxa"/>
          </w:tcPr>
          <w:p w:rsidR="00381749" w:rsidRDefault="00381749">
            <w:pPr>
              <w:pStyle w:val="TableParagraph"/>
              <w:spacing w:line="238" w:lineRule="exact"/>
              <w:ind w:left="31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Abilità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minime</w:t>
            </w:r>
          </w:p>
        </w:tc>
      </w:tr>
      <w:tr w:rsidR="00381749" w:rsidTr="00043F14">
        <w:trPr>
          <w:trHeight w:val="480"/>
        </w:trPr>
        <w:tc>
          <w:tcPr>
            <w:tcW w:w="9638" w:type="dxa"/>
            <w:gridSpan w:val="3"/>
            <w:shd w:val="clear" w:color="auto" w:fill="C5D9F0"/>
          </w:tcPr>
          <w:p w:rsidR="00381749" w:rsidRDefault="00381749" w:rsidP="00381749">
            <w:pPr>
              <w:pStyle w:val="TableParagraph"/>
              <w:spacing w:line="238" w:lineRule="exac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Insegnamenti: Matematica</w:t>
            </w:r>
          </w:p>
        </w:tc>
      </w:tr>
      <w:tr w:rsidR="00381749" w:rsidTr="00381749">
        <w:trPr>
          <w:trHeight w:val="480"/>
        </w:trPr>
        <w:tc>
          <w:tcPr>
            <w:tcW w:w="4695" w:type="dxa"/>
            <w:gridSpan w:val="2"/>
            <w:shd w:val="clear" w:color="auto" w:fill="FFFFFF" w:themeFill="background1"/>
          </w:tcPr>
          <w:p w:rsidR="00381749" w:rsidRDefault="00381749" w:rsidP="00842D86">
            <w:pPr>
              <w:pStyle w:val="TableParagraph"/>
              <w:spacing w:line="238" w:lineRule="exact"/>
              <w:ind w:left="318"/>
              <w:rPr>
                <w:b/>
                <w:i/>
                <w:sz w:val="20"/>
              </w:rPr>
            </w:pPr>
          </w:p>
        </w:tc>
        <w:tc>
          <w:tcPr>
            <w:tcW w:w="4943" w:type="dxa"/>
          </w:tcPr>
          <w:p w:rsidR="00381749" w:rsidRDefault="00381749" w:rsidP="00842D86">
            <w:pPr>
              <w:pStyle w:val="TableParagraph"/>
              <w:spacing w:line="238" w:lineRule="exact"/>
              <w:ind w:left="317"/>
              <w:rPr>
                <w:b/>
                <w:i/>
                <w:sz w:val="20"/>
              </w:rPr>
            </w:pPr>
          </w:p>
        </w:tc>
      </w:tr>
      <w:tr w:rsidR="00381749" w:rsidTr="00F07369">
        <w:trPr>
          <w:trHeight w:val="538"/>
        </w:trPr>
        <w:tc>
          <w:tcPr>
            <w:tcW w:w="9638" w:type="dxa"/>
            <w:gridSpan w:val="3"/>
            <w:shd w:val="clear" w:color="auto" w:fill="C5D9F0"/>
          </w:tcPr>
          <w:p w:rsidR="00381749" w:rsidRDefault="00381749" w:rsidP="00381749">
            <w:pPr>
              <w:pStyle w:val="TableParagraph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Insegnamenti: </w:t>
            </w:r>
            <w:r w:rsidR="000E6A4F">
              <w:rPr>
                <w:b/>
                <w:i/>
                <w:sz w:val="20"/>
              </w:rPr>
              <w:t xml:space="preserve">Lingua inglese </w:t>
            </w:r>
          </w:p>
        </w:tc>
      </w:tr>
      <w:tr w:rsidR="00381749" w:rsidTr="00381749">
        <w:trPr>
          <w:trHeight w:val="538"/>
        </w:trPr>
        <w:tc>
          <w:tcPr>
            <w:tcW w:w="4695" w:type="dxa"/>
            <w:gridSpan w:val="2"/>
            <w:shd w:val="clear" w:color="auto" w:fill="FFFFFF" w:themeFill="background1"/>
          </w:tcPr>
          <w:p w:rsidR="00381749" w:rsidRDefault="00381749" w:rsidP="00842D86">
            <w:pPr>
              <w:pStyle w:val="TableParagraph"/>
              <w:spacing w:line="215" w:lineRule="exact"/>
              <w:ind w:left="72"/>
              <w:rPr>
                <w:sz w:val="20"/>
              </w:rPr>
            </w:pPr>
          </w:p>
        </w:tc>
        <w:tc>
          <w:tcPr>
            <w:tcW w:w="4943" w:type="dxa"/>
          </w:tcPr>
          <w:p w:rsidR="00381749" w:rsidRDefault="00381749" w:rsidP="00842D86">
            <w:pPr>
              <w:pStyle w:val="TableParagraph"/>
              <w:ind w:left="180"/>
              <w:rPr>
                <w:b/>
                <w:i/>
                <w:sz w:val="20"/>
              </w:rPr>
            </w:pPr>
          </w:p>
        </w:tc>
      </w:tr>
      <w:tr w:rsidR="00381749" w:rsidTr="00381749">
        <w:trPr>
          <w:trHeight w:val="538"/>
        </w:trPr>
        <w:tc>
          <w:tcPr>
            <w:tcW w:w="9638" w:type="dxa"/>
            <w:gridSpan w:val="3"/>
            <w:shd w:val="clear" w:color="auto" w:fill="B8CCE4" w:themeFill="accent1" w:themeFillTint="66"/>
          </w:tcPr>
          <w:p w:rsidR="00381749" w:rsidRDefault="00381749" w:rsidP="00842D86">
            <w:pPr>
              <w:pStyle w:val="TableParagraph"/>
              <w:ind w:left="18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Insegnamenti:</w:t>
            </w:r>
          </w:p>
        </w:tc>
      </w:tr>
      <w:tr w:rsidR="00381749" w:rsidTr="00381749">
        <w:trPr>
          <w:trHeight w:val="538"/>
        </w:trPr>
        <w:tc>
          <w:tcPr>
            <w:tcW w:w="4695" w:type="dxa"/>
            <w:gridSpan w:val="2"/>
            <w:shd w:val="clear" w:color="auto" w:fill="FFFFFF" w:themeFill="background1"/>
          </w:tcPr>
          <w:p w:rsidR="00381749" w:rsidRDefault="00381749" w:rsidP="00381749">
            <w:pPr>
              <w:pStyle w:val="TableParagraph"/>
              <w:spacing w:line="238" w:lineRule="exac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Conoscenze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essenziali</w:t>
            </w:r>
          </w:p>
        </w:tc>
        <w:tc>
          <w:tcPr>
            <w:tcW w:w="4943" w:type="dxa"/>
          </w:tcPr>
          <w:p w:rsidR="00381749" w:rsidRDefault="00381749" w:rsidP="00381749">
            <w:pPr>
              <w:pStyle w:val="TableParagraph"/>
              <w:spacing w:line="238" w:lineRule="exact"/>
              <w:ind w:left="31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Abilità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minime</w:t>
            </w:r>
          </w:p>
        </w:tc>
      </w:tr>
      <w:tr w:rsidR="00381749" w:rsidTr="00381749">
        <w:trPr>
          <w:trHeight w:val="508"/>
        </w:trPr>
        <w:tc>
          <w:tcPr>
            <w:tcW w:w="4695" w:type="dxa"/>
            <w:gridSpan w:val="2"/>
            <w:shd w:val="clear" w:color="auto" w:fill="C5D9F0"/>
          </w:tcPr>
          <w:p w:rsidR="00381749" w:rsidRDefault="00381749" w:rsidP="00381749">
            <w:pPr>
              <w:pStyle w:val="TableParagraph"/>
              <w:spacing w:line="264" w:lineRule="exact"/>
              <w:ind w:left="74"/>
              <w:rPr>
                <w:b/>
                <w:i/>
              </w:rPr>
            </w:pPr>
            <w:r>
              <w:rPr>
                <w:b/>
                <w:i/>
              </w:rPr>
              <w:t>Utenti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destinatari</w:t>
            </w:r>
          </w:p>
        </w:tc>
        <w:tc>
          <w:tcPr>
            <w:tcW w:w="4943" w:type="dxa"/>
          </w:tcPr>
          <w:p w:rsidR="00381749" w:rsidRDefault="00381749" w:rsidP="00381749">
            <w:pPr>
              <w:pStyle w:val="TableParagraph"/>
              <w:spacing w:before="3"/>
              <w:ind w:left="73"/>
            </w:pPr>
          </w:p>
        </w:tc>
      </w:tr>
      <w:tr w:rsidR="00381749" w:rsidTr="00381749">
        <w:trPr>
          <w:trHeight w:val="559"/>
        </w:trPr>
        <w:tc>
          <w:tcPr>
            <w:tcW w:w="4695" w:type="dxa"/>
            <w:gridSpan w:val="2"/>
            <w:shd w:val="clear" w:color="auto" w:fill="C5D9F0"/>
          </w:tcPr>
          <w:p w:rsidR="00381749" w:rsidRDefault="00381749" w:rsidP="00381749">
            <w:pPr>
              <w:pStyle w:val="TableParagraph"/>
              <w:spacing w:line="265" w:lineRule="exact"/>
              <w:ind w:left="74"/>
              <w:rPr>
                <w:b/>
                <w:i/>
              </w:rPr>
            </w:pPr>
            <w:r>
              <w:rPr>
                <w:b/>
                <w:i/>
              </w:rPr>
              <w:t>Prerequisiti</w:t>
            </w:r>
          </w:p>
        </w:tc>
        <w:tc>
          <w:tcPr>
            <w:tcW w:w="4943" w:type="dxa"/>
          </w:tcPr>
          <w:p w:rsidR="00381749" w:rsidRDefault="00381749" w:rsidP="00B6587F">
            <w:pPr>
              <w:pStyle w:val="TableParagraph"/>
              <w:tabs>
                <w:tab w:val="left" w:pos="363"/>
              </w:tabs>
              <w:spacing w:line="256" w:lineRule="exact"/>
            </w:pPr>
          </w:p>
        </w:tc>
      </w:tr>
      <w:tr w:rsidR="00381749" w:rsidTr="00381749">
        <w:trPr>
          <w:trHeight w:val="508"/>
        </w:trPr>
        <w:tc>
          <w:tcPr>
            <w:tcW w:w="4695" w:type="dxa"/>
            <w:gridSpan w:val="2"/>
            <w:shd w:val="clear" w:color="auto" w:fill="C5D9F0"/>
          </w:tcPr>
          <w:p w:rsidR="00381749" w:rsidRDefault="00381749" w:rsidP="00381749">
            <w:pPr>
              <w:pStyle w:val="TableParagraph"/>
              <w:spacing w:line="257" w:lineRule="exact"/>
              <w:ind w:left="74"/>
              <w:rPr>
                <w:b/>
                <w:i/>
              </w:rPr>
            </w:pPr>
            <w:r>
              <w:rPr>
                <w:b/>
                <w:i/>
              </w:rPr>
              <w:t>Tempi</w:t>
            </w:r>
          </w:p>
        </w:tc>
        <w:tc>
          <w:tcPr>
            <w:tcW w:w="4943" w:type="dxa"/>
          </w:tcPr>
          <w:p w:rsidR="00B6587F" w:rsidRDefault="00B6587F" w:rsidP="00B6587F">
            <w:pPr>
              <w:pStyle w:val="TableParagraph"/>
              <w:spacing w:line="265" w:lineRule="exact"/>
              <w:ind w:right="113"/>
              <w:jc w:val="both"/>
            </w:pPr>
            <w:r>
              <w:t xml:space="preserve">  Da dicembre 2023 a maggio 2024</w:t>
            </w:r>
          </w:p>
          <w:p w:rsidR="00381749" w:rsidRDefault="00B6587F" w:rsidP="00B6587F">
            <w:pPr>
              <w:pStyle w:val="TableParagraph"/>
              <w:spacing w:line="264" w:lineRule="exact"/>
              <w:ind w:left="73"/>
            </w:pPr>
            <w:r>
              <w:t>Specificare il n. ore per ogni insegnamento coinvolto; ad es. Lingua e letteratura italiana 2h; matematica 2h; lingua inglese 2h; etc.</w:t>
            </w:r>
          </w:p>
        </w:tc>
      </w:tr>
      <w:tr w:rsidR="00381749" w:rsidTr="00381749">
        <w:trPr>
          <w:trHeight w:val="508"/>
        </w:trPr>
        <w:tc>
          <w:tcPr>
            <w:tcW w:w="4695" w:type="dxa"/>
            <w:gridSpan w:val="2"/>
            <w:shd w:val="clear" w:color="auto" w:fill="C5D9F0"/>
          </w:tcPr>
          <w:p w:rsidR="00381749" w:rsidRDefault="00381749" w:rsidP="00381749">
            <w:pPr>
              <w:pStyle w:val="TableParagraph"/>
              <w:spacing w:line="258" w:lineRule="exact"/>
              <w:ind w:left="74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Attività</w:t>
            </w:r>
          </w:p>
        </w:tc>
        <w:tc>
          <w:tcPr>
            <w:tcW w:w="4943" w:type="dxa"/>
          </w:tcPr>
          <w:p w:rsidR="00B6587F" w:rsidRDefault="00B6587F" w:rsidP="00B6587F">
            <w:pPr>
              <w:pStyle w:val="TableParagraph"/>
              <w:spacing w:line="265" w:lineRule="exact"/>
              <w:ind w:left="73"/>
            </w:pPr>
            <w:r>
              <w:t xml:space="preserve">Valorizzare </w:t>
            </w:r>
          </w:p>
          <w:p w:rsidR="00B6587F" w:rsidRDefault="00B6587F" w:rsidP="00B6587F">
            <w:pPr>
              <w:pStyle w:val="TableParagraph"/>
              <w:numPr>
                <w:ilvl w:val="0"/>
                <w:numId w:val="13"/>
              </w:numPr>
              <w:spacing w:line="265" w:lineRule="exact"/>
            </w:pPr>
            <w:proofErr w:type="gramStart"/>
            <w:r>
              <w:t>le</w:t>
            </w:r>
            <w:proofErr w:type="gramEnd"/>
            <w:r>
              <w:t xml:space="preserve"> attività laboratoriali</w:t>
            </w:r>
            <w:r w:rsidRPr="0041017F">
              <w:t xml:space="preserve"> </w:t>
            </w:r>
            <w:r>
              <w:t xml:space="preserve">nell’ambito degli insegnamenti </w:t>
            </w:r>
            <w:r w:rsidRPr="0041017F">
              <w:t>professionalizzanti</w:t>
            </w:r>
          </w:p>
          <w:p w:rsidR="00B6587F" w:rsidRDefault="00B6587F" w:rsidP="00B6587F">
            <w:pPr>
              <w:pStyle w:val="TableParagraph"/>
              <w:numPr>
                <w:ilvl w:val="0"/>
                <w:numId w:val="13"/>
              </w:numPr>
              <w:spacing w:line="265" w:lineRule="exact"/>
            </w:pPr>
            <w:proofErr w:type="gramStart"/>
            <w:r>
              <w:t>gli</w:t>
            </w:r>
            <w:proofErr w:type="gramEnd"/>
            <w:r>
              <w:t xml:space="preserve"> i</w:t>
            </w:r>
            <w:r w:rsidRPr="0041017F">
              <w:t xml:space="preserve">ncontri divulgativi su temi </w:t>
            </w:r>
            <w:r>
              <w:t>specifici</w:t>
            </w:r>
          </w:p>
          <w:p w:rsidR="00381749" w:rsidRDefault="00381749" w:rsidP="00381749">
            <w:pPr>
              <w:pStyle w:val="TableParagraph"/>
              <w:spacing w:line="265" w:lineRule="exact"/>
              <w:ind w:left="73"/>
            </w:pPr>
          </w:p>
        </w:tc>
      </w:tr>
      <w:tr w:rsidR="00381749" w:rsidTr="00381749">
        <w:trPr>
          <w:trHeight w:val="633"/>
        </w:trPr>
        <w:tc>
          <w:tcPr>
            <w:tcW w:w="4695" w:type="dxa"/>
            <w:gridSpan w:val="2"/>
            <w:shd w:val="clear" w:color="auto" w:fill="C5D9F0"/>
          </w:tcPr>
          <w:p w:rsidR="00381749" w:rsidRDefault="00381749" w:rsidP="00381749">
            <w:pPr>
              <w:pStyle w:val="TableParagraph"/>
              <w:spacing w:line="257" w:lineRule="exact"/>
              <w:ind w:left="74"/>
              <w:rPr>
                <w:b/>
                <w:i/>
              </w:rPr>
            </w:pPr>
            <w:r>
              <w:rPr>
                <w:b/>
                <w:i/>
              </w:rPr>
              <w:t>Esperienze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attivate</w:t>
            </w:r>
          </w:p>
        </w:tc>
        <w:tc>
          <w:tcPr>
            <w:tcW w:w="4943" w:type="dxa"/>
          </w:tcPr>
          <w:p w:rsidR="00381749" w:rsidRDefault="00381749" w:rsidP="00381749">
            <w:pPr>
              <w:pStyle w:val="TableParagraph"/>
              <w:spacing w:before="8" w:line="248" w:lineRule="exact"/>
              <w:ind w:left="319"/>
              <w:jc w:val="both"/>
            </w:pPr>
          </w:p>
        </w:tc>
      </w:tr>
      <w:tr w:rsidR="00381749" w:rsidTr="00381749">
        <w:trPr>
          <w:trHeight w:val="559"/>
        </w:trPr>
        <w:tc>
          <w:tcPr>
            <w:tcW w:w="4695" w:type="dxa"/>
            <w:gridSpan w:val="2"/>
            <w:shd w:val="clear" w:color="auto" w:fill="C5D9F0"/>
          </w:tcPr>
          <w:p w:rsidR="00381749" w:rsidRDefault="00381749" w:rsidP="00381749">
            <w:pPr>
              <w:pStyle w:val="TableParagraph"/>
              <w:spacing w:line="264" w:lineRule="exact"/>
              <w:ind w:left="74"/>
              <w:rPr>
                <w:b/>
              </w:rPr>
            </w:pPr>
            <w:r>
              <w:rPr>
                <w:b/>
              </w:rPr>
              <w:t>Metodologie</w:t>
            </w:r>
          </w:p>
        </w:tc>
        <w:tc>
          <w:tcPr>
            <w:tcW w:w="4943" w:type="dxa"/>
          </w:tcPr>
          <w:p w:rsidR="00381749" w:rsidRDefault="00381749" w:rsidP="00381749">
            <w:pPr>
              <w:pStyle w:val="TableParagraph"/>
              <w:tabs>
                <w:tab w:val="left" w:pos="320"/>
              </w:tabs>
              <w:spacing w:line="240" w:lineRule="exact"/>
            </w:pPr>
          </w:p>
        </w:tc>
      </w:tr>
      <w:tr w:rsidR="00381749" w:rsidTr="00381749">
        <w:trPr>
          <w:trHeight w:val="926"/>
        </w:trPr>
        <w:tc>
          <w:tcPr>
            <w:tcW w:w="4695" w:type="dxa"/>
            <w:gridSpan w:val="2"/>
            <w:shd w:val="clear" w:color="auto" w:fill="C5D9F0"/>
          </w:tcPr>
          <w:p w:rsidR="00381749" w:rsidRDefault="00381749" w:rsidP="00381749">
            <w:pPr>
              <w:pStyle w:val="TableParagraph"/>
              <w:spacing w:line="264" w:lineRule="exact"/>
              <w:ind w:left="74"/>
              <w:rPr>
                <w:b/>
              </w:rPr>
            </w:pPr>
            <w:r>
              <w:rPr>
                <w:b/>
              </w:rPr>
              <w:t>Risorse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umane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interne ed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esterne</w:t>
            </w:r>
          </w:p>
        </w:tc>
        <w:tc>
          <w:tcPr>
            <w:tcW w:w="4943" w:type="dxa"/>
          </w:tcPr>
          <w:p w:rsidR="00381749" w:rsidRDefault="00381749" w:rsidP="00381749">
            <w:pPr>
              <w:pStyle w:val="TableParagraph"/>
              <w:tabs>
                <w:tab w:val="left" w:pos="795"/>
              </w:tabs>
              <w:spacing w:line="232" w:lineRule="auto"/>
              <w:ind w:right="45"/>
              <w:jc w:val="both"/>
            </w:pPr>
          </w:p>
        </w:tc>
      </w:tr>
      <w:tr w:rsidR="00381749" w:rsidTr="00381749">
        <w:trPr>
          <w:trHeight w:val="537"/>
        </w:trPr>
        <w:tc>
          <w:tcPr>
            <w:tcW w:w="4695" w:type="dxa"/>
            <w:gridSpan w:val="2"/>
            <w:shd w:val="clear" w:color="auto" w:fill="C5D9F0"/>
          </w:tcPr>
          <w:p w:rsidR="00381749" w:rsidRDefault="00381749" w:rsidP="00381749">
            <w:pPr>
              <w:pStyle w:val="TableParagraph"/>
              <w:spacing w:line="265" w:lineRule="exact"/>
              <w:ind w:left="74"/>
              <w:rPr>
                <w:b/>
              </w:rPr>
            </w:pPr>
            <w:r>
              <w:rPr>
                <w:b/>
              </w:rPr>
              <w:t>Strumenti</w:t>
            </w:r>
          </w:p>
        </w:tc>
        <w:tc>
          <w:tcPr>
            <w:tcW w:w="4943" w:type="dxa"/>
          </w:tcPr>
          <w:p w:rsidR="00381749" w:rsidRDefault="00381749" w:rsidP="00381749">
            <w:pPr>
              <w:pStyle w:val="TableParagraph"/>
              <w:spacing w:line="247" w:lineRule="exact"/>
              <w:ind w:left="73"/>
            </w:pPr>
          </w:p>
        </w:tc>
      </w:tr>
    </w:tbl>
    <w:p w:rsidR="00D76186" w:rsidRDefault="00D76186">
      <w:pPr>
        <w:pStyle w:val="Titolo2"/>
        <w:spacing w:line="205" w:lineRule="exact"/>
      </w:pPr>
    </w:p>
    <w:p w:rsidR="00600068" w:rsidRDefault="00600068">
      <w:pPr>
        <w:pStyle w:val="Titolo2"/>
        <w:spacing w:line="205" w:lineRule="exact"/>
      </w:pPr>
    </w:p>
    <w:p w:rsidR="00F66F60" w:rsidRDefault="00F66F60">
      <w:pPr>
        <w:pStyle w:val="Titolo2"/>
        <w:spacing w:line="205" w:lineRule="exact"/>
      </w:pPr>
    </w:p>
    <w:p w:rsidR="008347D9" w:rsidRDefault="00842D86">
      <w:pPr>
        <w:pStyle w:val="Titolo2"/>
        <w:spacing w:line="205" w:lineRule="exact"/>
      </w:pPr>
      <w:r>
        <w:t>CRI</w:t>
      </w:r>
      <w:r w:rsidR="00D76186">
        <w:t>TERI</w:t>
      </w:r>
      <w:r w:rsidR="00D76186">
        <w:rPr>
          <w:spacing w:val="-1"/>
        </w:rPr>
        <w:t xml:space="preserve"> </w:t>
      </w:r>
      <w:r w:rsidR="00D76186">
        <w:t>DI</w:t>
      </w:r>
      <w:r w:rsidR="00D76186">
        <w:rPr>
          <w:spacing w:val="-1"/>
        </w:rPr>
        <w:t xml:space="preserve"> </w:t>
      </w:r>
      <w:r w:rsidR="00D76186">
        <w:t>VALUTAZIONE</w:t>
      </w:r>
      <w:r w:rsidR="00D76186">
        <w:rPr>
          <w:spacing w:val="-5"/>
        </w:rPr>
        <w:t xml:space="preserve"> </w:t>
      </w:r>
      <w:r w:rsidR="004D3062">
        <w:t xml:space="preserve">DEL PERCORSO </w:t>
      </w: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5103"/>
      </w:tblGrid>
      <w:tr w:rsidR="008347D9" w:rsidTr="004D3062">
        <w:trPr>
          <w:trHeight w:val="637"/>
        </w:trPr>
        <w:tc>
          <w:tcPr>
            <w:tcW w:w="4531" w:type="dxa"/>
            <w:shd w:val="clear" w:color="auto" w:fill="C5D9F0"/>
          </w:tcPr>
          <w:p w:rsidR="008347D9" w:rsidRDefault="00D76186">
            <w:pPr>
              <w:pStyle w:val="TableParagraph"/>
              <w:spacing w:line="258" w:lineRule="exact"/>
              <w:ind w:left="74"/>
              <w:rPr>
                <w:b/>
              </w:rPr>
            </w:pPr>
            <w:r>
              <w:rPr>
                <w:b/>
              </w:rPr>
              <w:t>Tipologie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verifiche</w:t>
            </w:r>
          </w:p>
        </w:tc>
        <w:tc>
          <w:tcPr>
            <w:tcW w:w="5103" w:type="dxa"/>
          </w:tcPr>
          <w:p w:rsidR="008347D9" w:rsidRDefault="008347D9">
            <w:pPr>
              <w:pStyle w:val="TableParagraph"/>
              <w:spacing w:line="276" w:lineRule="auto"/>
              <w:ind w:left="74" w:right="113"/>
              <w:jc w:val="both"/>
            </w:pPr>
          </w:p>
        </w:tc>
      </w:tr>
      <w:tr w:rsidR="008347D9" w:rsidTr="004D3062">
        <w:trPr>
          <w:trHeight w:val="881"/>
        </w:trPr>
        <w:tc>
          <w:tcPr>
            <w:tcW w:w="4531" w:type="dxa"/>
            <w:shd w:val="clear" w:color="auto" w:fill="C5D9F0"/>
          </w:tcPr>
          <w:p w:rsidR="008347D9" w:rsidRDefault="00D76186">
            <w:pPr>
              <w:pStyle w:val="TableParagraph"/>
              <w:spacing w:line="258" w:lineRule="exact"/>
              <w:ind w:left="125"/>
              <w:rPr>
                <w:b/>
              </w:rPr>
            </w:pPr>
            <w:r>
              <w:rPr>
                <w:b/>
              </w:rPr>
              <w:t>Strumenti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la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valutazione</w:t>
            </w:r>
          </w:p>
        </w:tc>
        <w:tc>
          <w:tcPr>
            <w:tcW w:w="5103" w:type="dxa"/>
          </w:tcPr>
          <w:p w:rsidR="008347D9" w:rsidRDefault="008347D9" w:rsidP="00641937">
            <w:pPr>
              <w:pStyle w:val="TableParagraph"/>
              <w:tabs>
                <w:tab w:val="left" w:pos="795"/>
                <w:tab w:val="left" w:pos="796"/>
              </w:tabs>
              <w:spacing w:line="260" w:lineRule="exact"/>
            </w:pPr>
          </w:p>
        </w:tc>
      </w:tr>
      <w:tr w:rsidR="000A30AF" w:rsidTr="00A35BE0">
        <w:trPr>
          <w:trHeight w:val="1287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C5D9F0"/>
          </w:tcPr>
          <w:p w:rsidR="000A30AF" w:rsidRDefault="000A30AF" w:rsidP="000A30AF">
            <w:pPr>
              <w:pStyle w:val="TableParagraph"/>
              <w:spacing w:line="257" w:lineRule="exact"/>
              <w:ind w:left="74"/>
              <w:rPr>
                <w:b/>
              </w:rPr>
            </w:pPr>
            <w:r>
              <w:rPr>
                <w:b/>
              </w:rPr>
              <w:t>Valutazione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0A30AF" w:rsidRDefault="000A30AF" w:rsidP="000A30AF">
            <w:pPr>
              <w:pStyle w:val="TableParagraph"/>
              <w:spacing w:before="1"/>
              <w:ind w:left="190" w:right="160"/>
              <w:jc w:val="both"/>
              <w:rPr>
                <w:b/>
              </w:rPr>
            </w:pPr>
            <w:r>
              <w:rPr>
                <w:b/>
              </w:rPr>
              <w:t xml:space="preserve">Valutazione: </w:t>
            </w:r>
          </w:p>
          <w:p w:rsidR="000A30AF" w:rsidRDefault="000A30AF" w:rsidP="000A30AF">
            <w:pPr>
              <w:pStyle w:val="TableParagraph"/>
              <w:spacing w:before="1"/>
              <w:ind w:left="190" w:right="160"/>
              <w:jc w:val="both"/>
            </w:pPr>
            <w:r>
              <w:t>Rubriche</w:t>
            </w:r>
            <w:r>
              <w:rPr>
                <w:spacing w:val="-6"/>
              </w:rPr>
              <w:t xml:space="preserve"> di valutazione del comportamento, degli apprendimenti, </w:t>
            </w:r>
            <w:r w:rsidRPr="007830B3">
              <w:t xml:space="preserve">delle competenze chiave di cittadinanza </w:t>
            </w:r>
            <w:r>
              <w:t>(Allegate al PTOF).</w:t>
            </w:r>
          </w:p>
          <w:p w:rsidR="000A30AF" w:rsidRDefault="000A30AF" w:rsidP="000A30AF">
            <w:pPr>
              <w:pStyle w:val="TableParagraph"/>
              <w:spacing w:before="1"/>
              <w:ind w:left="190" w:right="160"/>
              <w:jc w:val="both"/>
            </w:pPr>
            <w:r>
              <w:t>Rubrica di valutazione delle competenze orientative e socio-emotive (Allegato 1)</w:t>
            </w:r>
          </w:p>
          <w:p w:rsidR="000A30AF" w:rsidRPr="007830B3" w:rsidRDefault="000A30AF" w:rsidP="000A30AF">
            <w:pPr>
              <w:pStyle w:val="TableParagraph"/>
              <w:spacing w:before="1"/>
              <w:ind w:left="190" w:right="160"/>
              <w:jc w:val="both"/>
              <w:rPr>
                <w:spacing w:val="-6"/>
              </w:rPr>
            </w:pPr>
          </w:p>
          <w:p w:rsidR="000A30AF" w:rsidRDefault="000A30AF" w:rsidP="000A30AF">
            <w:pPr>
              <w:pStyle w:val="TableParagraph"/>
              <w:ind w:left="190" w:right="161"/>
              <w:jc w:val="both"/>
              <w:rPr>
                <w:spacing w:val="1"/>
              </w:rPr>
            </w:pPr>
            <w:r>
              <w:rPr>
                <w:b/>
              </w:rPr>
              <w:t>Autovalutazione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cognitiva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metacognitiva:</w:t>
            </w:r>
            <w:r>
              <w:rPr>
                <w:spacing w:val="1"/>
              </w:rPr>
              <w:t xml:space="preserve"> </w:t>
            </w:r>
          </w:p>
          <w:p w:rsidR="000A30AF" w:rsidRDefault="000A30AF" w:rsidP="000A30AF">
            <w:pPr>
              <w:pStyle w:val="TableParagraph"/>
              <w:ind w:left="190" w:right="161"/>
              <w:jc w:val="both"/>
            </w:pPr>
            <w:r>
              <w:rPr>
                <w:spacing w:val="1"/>
              </w:rPr>
              <w:t xml:space="preserve">Rubrica </w:t>
            </w:r>
            <w:r>
              <w:t>di autovalutazione cognitiva e metacognitiva (Allegato 2).</w:t>
            </w:r>
          </w:p>
        </w:tc>
      </w:tr>
      <w:tr w:rsidR="000A30AF" w:rsidTr="000A30AF">
        <w:trPr>
          <w:trHeight w:val="2814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9F0"/>
          </w:tcPr>
          <w:p w:rsidR="000A30AF" w:rsidRDefault="000A30AF" w:rsidP="000A30AF">
            <w:pPr>
              <w:pStyle w:val="TableParagraph"/>
              <w:spacing w:line="257" w:lineRule="exact"/>
              <w:ind w:left="74"/>
              <w:rPr>
                <w:b/>
              </w:rPr>
            </w:pPr>
            <w:r>
              <w:rPr>
                <w:b/>
              </w:rPr>
              <w:t>Criteri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0AF" w:rsidRDefault="000A30AF" w:rsidP="000A30AF">
            <w:pPr>
              <w:pStyle w:val="TableParagraph"/>
              <w:spacing w:line="276" w:lineRule="auto"/>
              <w:ind w:left="190" w:right="159"/>
              <w:rPr>
                <w:color w:val="000000"/>
              </w:rPr>
            </w:pPr>
            <w:r>
              <w:rPr>
                <w:color w:val="000000"/>
              </w:rPr>
              <w:t xml:space="preserve">La valutazione sarà effettuata sulla base dei criteri esplicitati nel PTOF d’Istituto. </w:t>
            </w:r>
          </w:p>
          <w:p w:rsidR="000A30AF" w:rsidRPr="00A35BE0" w:rsidRDefault="000A30AF" w:rsidP="000A30AF">
            <w:pPr>
              <w:pStyle w:val="TableParagraph"/>
              <w:spacing w:line="276" w:lineRule="auto"/>
              <w:ind w:left="190" w:right="159"/>
              <w:rPr>
                <w:color w:val="000000"/>
              </w:rPr>
            </w:pPr>
            <w:r>
              <w:t>La valutazione, in particolare, terrà conto dei</w:t>
            </w:r>
            <w:r>
              <w:rPr>
                <w:spacing w:val="1"/>
              </w:rPr>
              <w:t xml:space="preserve"> </w:t>
            </w:r>
            <w:r>
              <w:t>seguenti</w:t>
            </w:r>
            <w:r>
              <w:rPr>
                <w:spacing w:val="-1"/>
              </w:rPr>
              <w:t xml:space="preserve"> </w:t>
            </w:r>
            <w:r>
              <w:t>fattori:</w:t>
            </w:r>
            <w:r>
              <w:rPr>
                <w:color w:val="000000"/>
              </w:rPr>
              <w:t xml:space="preserve"> </w:t>
            </w:r>
            <w:r>
              <w:t>livello</w:t>
            </w:r>
            <w:r>
              <w:rPr>
                <w:spacing w:val="-12"/>
              </w:rPr>
              <w:t xml:space="preserve"> </w:t>
            </w:r>
            <w:r>
              <w:t>individuale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acquisizione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46"/>
              </w:rPr>
              <w:t xml:space="preserve"> </w:t>
            </w:r>
            <w:r>
              <w:t>conoscenze;</w:t>
            </w:r>
            <w:r>
              <w:rPr>
                <w:color w:val="000000"/>
              </w:rPr>
              <w:t xml:space="preserve"> </w:t>
            </w:r>
            <w:r>
              <w:t>livello individuale di acquisizione di abilità e</w:t>
            </w:r>
            <w:r>
              <w:rPr>
                <w:spacing w:val="-47"/>
              </w:rPr>
              <w:t xml:space="preserve"> </w:t>
            </w:r>
            <w:r>
              <w:t>competenze;</w:t>
            </w:r>
            <w:r>
              <w:rPr>
                <w:color w:val="000000"/>
              </w:rPr>
              <w:t xml:space="preserve"> </w:t>
            </w:r>
            <w:r>
              <w:t>progressi</w:t>
            </w:r>
            <w:r>
              <w:rPr>
                <w:spacing w:val="-8"/>
              </w:rPr>
              <w:t xml:space="preserve"> </w:t>
            </w:r>
            <w:r>
              <w:t>compiuti</w:t>
            </w:r>
            <w:r>
              <w:rPr>
                <w:spacing w:val="-1"/>
              </w:rPr>
              <w:t xml:space="preserve"> </w:t>
            </w:r>
            <w:r>
              <w:t>rispetto</w:t>
            </w:r>
            <w:r>
              <w:rPr>
                <w:spacing w:val="-2"/>
              </w:rPr>
              <w:t xml:space="preserve"> </w:t>
            </w:r>
            <w:r>
              <w:t>al</w:t>
            </w:r>
            <w:r>
              <w:rPr>
                <w:spacing w:val="-9"/>
              </w:rPr>
              <w:t xml:space="preserve"> </w:t>
            </w:r>
            <w:r>
              <w:t>livello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47"/>
              </w:rPr>
              <w:t xml:space="preserve"> </w:t>
            </w:r>
            <w:r>
              <w:t>partenza;</w:t>
            </w:r>
            <w:r>
              <w:rPr>
                <w:color w:val="000000"/>
              </w:rPr>
              <w:t xml:space="preserve"> </w:t>
            </w:r>
            <w:r>
              <w:t>interesse;</w:t>
            </w:r>
            <w:r>
              <w:rPr>
                <w:color w:val="000000"/>
              </w:rPr>
              <w:t xml:space="preserve"> </w:t>
            </w:r>
            <w:r>
              <w:t>impegno;</w:t>
            </w:r>
            <w:r>
              <w:rPr>
                <w:color w:val="000000"/>
              </w:rPr>
              <w:t xml:space="preserve"> </w:t>
            </w:r>
            <w:r>
              <w:t>partecipazione;</w:t>
            </w:r>
            <w:r>
              <w:rPr>
                <w:color w:val="000000"/>
              </w:rPr>
              <w:t xml:space="preserve"> </w:t>
            </w:r>
            <w:r>
              <w:t>frequenza;</w:t>
            </w:r>
            <w:r>
              <w:rPr>
                <w:color w:val="000000"/>
              </w:rPr>
              <w:t xml:space="preserve"> </w:t>
            </w:r>
            <w:r>
              <w:t>comportamento.</w:t>
            </w:r>
          </w:p>
        </w:tc>
      </w:tr>
    </w:tbl>
    <w:p w:rsidR="00641937" w:rsidRDefault="00641937"/>
    <w:p w:rsidR="00641937" w:rsidRDefault="00641937"/>
    <w:p w:rsidR="00641937" w:rsidRDefault="00641937"/>
    <w:p w:rsidR="00641937" w:rsidRDefault="00641937"/>
    <w:p w:rsidR="00641937" w:rsidRDefault="00641937"/>
    <w:p w:rsidR="000A30AF" w:rsidRDefault="00641937">
      <w:pPr>
        <w:pStyle w:val="Titolo1"/>
        <w:spacing w:before="58"/>
      </w:pPr>
      <w:r>
        <w:br w:type="page"/>
      </w:r>
    </w:p>
    <w:tbl>
      <w:tblPr>
        <w:tblStyle w:val="TableNormal"/>
        <w:tblW w:w="1069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6"/>
        <w:gridCol w:w="1631"/>
        <w:gridCol w:w="1482"/>
        <w:gridCol w:w="1555"/>
        <w:gridCol w:w="1696"/>
        <w:gridCol w:w="2121"/>
      </w:tblGrid>
      <w:tr w:rsidR="000A30AF" w:rsidRPr="00B66DF3" w:rsidTr="00531A71">
        <w:trPr>
          <w:trHeight w:val="459"/>
          <w:jc w:val="center"/>
        </w:trPr>
        <w:tc>
          <w:tcPr>
            <w:tcW w:w="10691" w:type="dxa"/>
            <w:gridSpan w:val="6"/>
            <w:tcBorders>
              <w:top w:val="nil"/>
              <w:left w:val="nil"/>
              <w:right w:val="nil"/>
            </w:tcBorders>
          </w:tcPr>
          <w:p w:rsidR="000A30AF" w:rsidRPr="005E05A3" w:rsidRDefault="000A30AF" w:rsidP="00531A71">
            <w:pPr>
              <w:pStyle w:val="TableParagraph"/>
              <w:spacing w:before="92"/>
              <w:ind w:left="312" w:right="298" w:firstLine="183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20"/>
                <w:szCs w:val="20"/>
              </w:rPr>
            </w:pPr>
            <w:r w:rsidRPr="005E05A3">
              <w:rPr>
                <w:rFonts w:asciiTheme="minorHAnsi" w:hAnsiTheme="minorHAnsi" w:cstheme="minorHAnsi"/>
                <w:b/>
                <w:i/>
                <w:color w:val="000000" w:themeColor="text1"/>
                <w:sz w:val="20"/>
                <w:szCs w:val="20"/>
              </w:rPr>
              <w:lastRenderedPageBreak/>
              <w:t>Allegato n. 1</w:t>
            </w:r>
          </w:p>
          <w:p w:rsidR="000A30AF" w:rsidRPr="005E05A3" w:rsidRDefault="000A30AF" w:rsidP="00531A71">
            <w:pPr>
              <w:pStyle w:val="TableParagraph"/>
              <w:spacing w:before="92"/>
              <w:ind w:left="312" w:right="298" w:firstLine="183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20"/>
                <w:szCs w:val="20"/>
              </w:rPr>
            </w:pPr>
            <w:r w:rsidRPr="005E05A3">
              <w:rPr>
                <w:rFonts w:asciiTheme="minorHAnsi" w:hAnsiTheme="minorHAnsi" w:cstheme="minorHAnsi"/>
                <w:b/>
                <w:i/>
                <w:color w:val="000000" w:themeColor="text1"/>
                <w:sz w:val="20"/>
                <w:szCs w:val="20"/>
              </w:rPr>
              <w:t>RUBRICA DI VALUTAZIONE DELLE COMPETENZE ORIENTATIVE E SOCIO-EMOTIVE</w:t>
            </w:r>
          </w:p>
          <w:p w:rsidR="000A30AF" w:rsidRPr="00B66DF3" w:rsidRDefault="000A30AF" w:rsidP="00531A71">
            <w:pPr>
              <w:pStyle w:val="TableParagraph"/>
              <w:spacing w:before="9"/>
              <w:ind w:left="209" w:right="215"/>
              <w:jc w:val="center"/>
              <w:rPr>
                <w:rFonts w:asciiTheme="minorHAnsi" w:hAnsiTheme="minorHAnsi" w:cstheme="minorHAnsi"/>
                <w:color w:val="000000" w:themeColor="text1"/>
                <w:w w:val="95"/>
                <w:sz w:val="16"/>
                <w:szCs w:val="16"/>
              </w:rPr>
            </w:pPr>
          </w:p>
        </w:tc>
      </w:tr>
      <w:tr w:rsidR="000A30AF" w:rsidRPr="00B66DF3" w:rsidTr="00531A71">
        <w:trPr>
          <w:trHeight w:val="459"/>
          <w:jc w:val="center"/>
        </w:trPr>
        <w:tc>
          <w:tcPr>
            <w:tcW w:w="2206" w:type="dxa"/>
            <w:vMerge w:val="restart"/>
            <w:tcBorders>
              <w:top w:val="nil"/>
              <w:left w:val="nil"/>
              <w:right w:val="nil"/>
            </w:tcBorders>
          </w:tcPr>
          <w:p w:rsidR="000A30AF" w:rsidRPr="00B66DF3" w:rsidRDefault="000A30AF" w:rsidP="00531A71">
            <w:pPr>
              <w:pStyle w:val="TableParagraph"/>
              <w:spacing w:before="92"/>
              <w:ind w:left="312" w:right="298" w:firstLine="183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631" w:type="dxa"/>
            <w:tcBorders>
              <w:top w:val="nil"/>
              <w:left w:val="nil"/>
              <w:right w:val="nil"/>
            </w:tcBorders>
            <w:shd w:val="clear" w:color="auto" w:fill="FFC1C1"/>
          </w:tcPr>
          <w:p w:rsidR="000A30AF" w:rsidRPr="00B66DF3" w:rsidRDefault="000A30AF" w:rsidP="00531A71">
            <w:pPr>
              <w:pStyle w:val="TableParagraph"/>
              <w:spacing w:before="9"/>
              <w:ind w:left="215" w:right="214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Minimo</w:t>
            </w:r>
          </w:p>
          <w:p w:rsidR="000A30AF" w:rsidRPr="00B66DF3" w:rsidRDefault="000A30AF" w:rsidP="00531A71">
            <w:pPr>
              <w:pStyle w:val="TableParagraph"/>
              <w:spacing w:before="7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49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noProof/>
                <w:color w:val="000000" w:themeColor="text1"/>
                <w:sz w:val="16"/>
                <w:szCs w:val="16"/>
                <w:lang w:eastAsia="it-IT"/>
              </w:rPr>
              <w:drawing>
                <wp:inline distT="0" distB="0" distL="0" distR="0" wp14:anchorId="3AD800DA" wp14:editId="0BA57E38">
                  <wp:extent cx="660082" cy="152019"/>
                  <wp:effectExtent l="0" t="0" r="0" b="0"/>
                  <wp:docPr id="2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082" cy="152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2" w:type="dxa"/>
            <w:tcBorders>
              <w:top w:val="nil"/>
              <w:left w:val="nil"/>
              <w:right w:val="nil"/>
            </w:tcBorders>
            <w:shd w:val="clear" w:color="auto" w:fill="FFDBDB"/>
          </w:tcPr>
          <w:p w:rsidR="000A30AF" w:rsidRPr="00B66DF3" w:rsidRDefault="000A30AF" w:rsidP="00531A71">
            <w:pPr>
              <w:pStyle w:val="TableParagraph"/>
              <w:spacing w:before="9"/>
              <w:ind w:left="189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Non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adeguato</w:t>
            </w:r>
          </w:p>
          <w:p w:rsidR="000A30AF" w:rsidRPr="00B66DF3" w:rsidRDefault="000A30AF" w:rsidP="00531A71">
            <w:pPr>
              <w:pStyle w:val="TableParagraph"/>
              <w:spacing w:before="7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58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noProof/>
                <w:color w:val="000000" w:themeColor="text1"/>
                <w:sz w:val="16"/>
                <w:szCs w:val="16"/>
                <w:lang w:eastAsia="it-IT"/>
              </w:rPr>
              <w:drawing>
                <wp:inline distT="0" distB="0" distL="0" distR="0" wp14:anchorId="66E7E7B5" wp14:editId="69B101E3">
                  <wp:extent cx="660082" cy="154685"/>
                  <wp:effectExtent l="0" t="0" r="0" b="0"/>
                  <wp:docPr id="4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082" cy="154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5" w:type="dxa"/>
            <w:tcBorders>
              <w:top w:val="nil"/>
              <w:left w:val="nil"/>
              <w:right w:val="nil"/>
            </w:tcBorders>
            <w:shd w:val="clear" w:color="auto" w:fill="FAFF88"/>
          </w:tcPr>
          <w:p w:rsidR="000A30AF" w:rsidRPr="00B66DF3" w:rsidRDefault="000A30AF" w:rsidP="00531A71">
            <w:pPr>
              <w:pStyle w:val="TableParagraph"/>
              <w:spacing w:before="9"/>
              <w:ind w:left="215" w:right="215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5"/>
                <w:sz w:val="16"/>
                <w:szCs w:val="16"/>
              </w:rPr>
              <w:t>Accettabile</w:t>
            </w:r>
          </w:p>
          <w:p w:rsidR="000A30AF" w:rsidRPr="00B66DF3" w:rsidRDefault="000A30AF" w:rsidP="00531A71">
            <w:pPr>
              <w:pStyle w:val="TableParagraph"/>
              <w:spacing w:before="7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4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noProof/>
                <w:color w:val="000000" w:themeColor="text1"/>
                <w:sz w:val="16"/>
                <w:szCs w:val="16"/>
                <w:lang w:eastAsia="it-IT"/>
              </w:rPr>
              <w:drawing>
                <wp:inline distT="0" distB="0" distL="0" distR="0" wp14:anchorId="46A25A53" wp14:editId="5D6FFB77">
                  <wp:extent cx="660082" cy="150685"/>
                  <wp:effectExtent l="0" t="0" r="0" b="0"/>
                  <wp:docPr id="6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082" cy="150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6" w:type="dxa"/>
            <w:tcBorders>
              <w:top w:val="nil"/>
              <w:left w:val="nil"/>
              <w:right w:val="nil"/>
            </w:tcBorders>
            <w:shd w:val="clear" w:color="auto" w:fill="D3FF76"/>
          </w:tcPr>
          <w:p w:rsidR="000A30AF" w:rsidRPr="00B66DF3" w:rsidRDefault="000A30AF" w:rsidP="00531A71">
            <w:pPr>
              <w:pStyle w:val="TableParagraph"/>
              <w:spacing w:before="9"/>
              <w:ind w:left="364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Evoluto</w:t>
            </w:r>
          </w:p>
          <w:p w:rsidR="000A30AF" w:rsidRPr="00B66DF3" w:rsidRDefault="000A30AF" w:rsidP="00531A71">
            <w:pPr>
              <w:pStyle w:val="TableParagraph"/>
              <w:spacing w:before="7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33" w:right="-44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noProof/>
                <w:color w:val="000000" w:themeColor="text1"/>
                <w:sz w:val="16"/>
                <w:szCs w:val="16"/>
                <w:lang w:eastAsia="it-IT"/>
              </w:rPr>
              <w:drawing>
                <wp:inline distT="0" distB="0" distL="0" distR="0" wp14:anchorId="2C0EF1DA" wp14:editId="54610811">
                  <wp:extent cx="707231" cy="158591"/>
                  <wp:effectExtent l="0" t="0" r="0" b="0"/>
                  <wp:docPr id="8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7231" cy="1585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1" w:type="dxa"/>
            <w:tcBorders>
              <w:top w:val="nil"/>
              <w:left w:val="nil"/>
              <w:right w:val="nil"/>
            </w:tcBorders>
            <w:shd w:val="clear" w:color="auto" w:fill="DAFFFD"/>
          </w:tcPr>
          <w:p w:rsidR="000A30AF" w:rsidRPr="00B66DF3" w:rsidRDefault="000A30AF" w:rsidP="00531A71">
            <w:pPr>
              <w:pStyle w:val="TableParagraph"/>
              <w:spacing w:before="9"/>
              <w:ind w:left="209" w:right="215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5"/>
                <w:sz w:val="16"/>
                <w:szCs w:val="16"/>
              </w:rPr>
              <w:t>Eccellente</w:t>
            </w:r>
          </w:p>
          <w:p w:rsidR="000A30AF" w:rsidRPr="00B66DF3" w:rsidRDefault="000A30AF" w:rsidP="00531A71">
            <w:pPr>
              <w:pStyle w:val="TableParagraph"/>
              <w:spacing w:before="7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69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noProof/>
                <w:color w:val="000000" w:themeColor="text1"/>
                <w:sz w:val="16"/>
                <w:szCs w:val="16"/>
                <w:lang w:eastAsia="it-IT"/>
              </w:rPr>
              <w:drawing>
                <wp:inline distT="0" distB="0" distL="0" distR="0" wp14:anchorId="297F6625" wp14:editId="177E577C">
                  <wp:extent cx="660082" cy="158686"/>
                  <wp:effectExtent l="0" t="0" r="0" b="0"/>
                  <wp:docPr id="10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082" cy="158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30AF" w:rsidRPr="00B66DF3" w:rsidTr="00531A71">
        <w:trPr>
          <w:trHeight w:val="178"/>
          <w:jc w:val="center"/>
        </w:trPr>
        <w:tc>
          <w:tcPr>
            <w:tcW w:w="2206" w:type="dxa"/>
            <w:vMerge/>
            <w:tcBorders>
              <w:top w:val="nil"/>
              <w:left w:val="nil"/>
              <w:right w:val="nil"/>
            </w:tcBorders>
          </w:tcPr>
          <w:p w:rsidR="000A30AF" w:rsidRPr="00B66DF3" w:rsidRDefault="000A30AF" w:rsidP="00531A71">
            <w:pP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631" w:type="dxa"/>
            <w:shd w:val="clear" w:color="auto" w:fill="FFC1C1"/>
          </w:tcPr>
          <w:p w:rsidR="000A30AF" w:rsidRPr="00B66DF3" w:rsidRDefault="000A30AF" w:rsidP="00531A71">
            <w:pPr>
              <w:pStyle w:val="TableParagraph"/>
              <w:spacing w:before="8"/>
              <w:ind w:left="11" w:right="16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1-2</w:t>
            </w:r>
          </w:p>
        </w:tc>
        <w:tc>
          <w:tcPr>
            <w:tcW w:w="1482" w:type="dxa"/>
            <w:shd w:val="clear" w:color="auto" w:fill="FFDBDB"/>
          </w:tcPr>
          <w:p w:rsidR="000A30AF" w:rsidRPr="00B66DF3" w:rsidRDefault="000A30AF" w:rsidP="00531A71">
            <w:pPr>
              <w:pStyle w:val="TableParagraph"/>
              <w:spacing w:before="8"/>
              <w:ind w:left="11" w:right="10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5"/>
                <w:sz w:val="16"/>
                <w:szCs w:val="16"/>
              </w:rPr>
              <w:t>3-5</w:t>
            </w:r>
          </w:p>
        </w:tc>
        <w:tc>
          <w:tcPr>
            <w:tcW w:w="1555" w:type="dxa"/>
            <w:shd w:val="clear" w:color="auto" w:fill="FAFF88"/>
          </w:tcPr>
          <w:p w:rsidR="000A30AF" w:rsidRPr="00B66DF3" w:rsidRDefault="000A30AF" w:rsidP="00531A71">
            <w:pPr>
              <w:pStyle w:val="TableParagraph"/>
              <w:spacing w:before="8"/>
              <w:ind w:left="2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4"/>
                <w:sz w:val="16"/>
                <w:szCs w:val="16"/>
              </w:rPr>
              <w:t>6</w:t>
            </w:r>
          </w:p>
        </w:tc>
        <w:tc>
          <w:tcPr>
            <w:tcW w:w="1696" w:type="dxa"/>
            <w:shd w:val="clear" w:color="auto" w:fill="D3FF76"/>
          </w:tcPr>
          <w:p w:rsidR="000A30AF" w:rsidRPr="00B66DF3" w:rsidRDefault="000A30AF" w:rsidP="00531A71">
            <w:pPr>
              <w:pStyle w:val="TableParagraph"/>
              <w:spacing w:before="8"/>
              <w:ind w:left="11" w:right="11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5"/>
                <w:sz w:val="16"/>
                <w:szCs w:val="16"/>
              </w:rPr>
              <w:t>7-8</w:t>
            </w:r>
          </w:p>
        </w:tc>
        <w:tc>
          <w:tcPr>
            <w:tcW w:w="2121" w:type="dxa"/>
            <w:shd w:val="clear" w:color="auto" w:fill="DAFFFD"/>
          </w:tcPr>
          <w:p w:rsidR="000A30AF" w:rsidRPr="00B66DF3" w:rsidRDefault="000A30AF" w:rsidP="00531A71">
            <w:pPr>
              <w:pStyle w:val="TableParagraph"/>
              <w:spacing w:before="8"/>
              <w:ind w:left="11" w:right="14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9-10</w:t>
            </w:r>
          </w:p>
        </w:tc>
      </w:tr>
      <w:tr w:rsidR="000A30AF" w:rsidRPr="00B66DF3" w:rsidTr="00531A71">
        <w:trPr>
          <w:trHeight w:val="201"/>
          <w:jc w:val="center"/>
        </w:trPr>
        <w:tc>
          <w:tcPr>
            <w:tcW w:w="10691" w:type="dxa"/>
            <w:gridSpan w:val="6"/>
            <w:shd w:val="clear" w:color="auto" w:fill="B1296C"/>
          </w:tcPr>
          <w:p w:rsidR="000A30AF" w:rsidRPr="00B66DF3" w:rsidRDefault="000A30AF" w:rsidP="00531A71">
            <w:pPr>
              <w:pStyle w:val="TableParagraph"/>
              <w:spacing w:before="120" w:after="120"/>
              <w:ind w:left="113" w:right="113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b/>
                <w:color w:val="000000" w:themeColor="text1"/>
                <w:w w:val="85"/>
                <w:sz w:val="16"/>
                <w:szCs w:val="16"/>
              </w:rPr>
              <w:t>A. CONSAPEVOLEZZA DI SÉ</w:t>
            </w:r>
          </w:p>
        </w:tc>
      </w:tr>
      <w:tr w:rsidR="000A30AF" w:rsidRPr="00B66DF3" w:rsidTr="00531A71">
        <w:trPr>
          <w:trHeight w:val="322"/>
          <w:jc w:val="center"/>
        </w:trPr>
        <w:tc>
          <w:tcPr>
            <w:tcW w:w="2206" w:type="dxa"/>
          </w:tcPr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1.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Precisione/attenzione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dettagli</w:t>
            </w:r>
          </w:p>
        </w:tc>
        <w:tc>
          <w:tcPr>
            <w:tcW w:w="1631" w:type="dxa"/>
            <w:shd w:val="clear" w:color="auto" w:fill="FFC1C1"/>
          </w:tcPr>
          <w:p w:rsidR="000A30AF" w:rsidRPr="00B66DF3" w:rsidRDefault="000A30AF" w:rsidP="00531A71">
            <w:pPr>
              <w:pStyle w:val="TableParagraph"/>
              <w:ind w:left="113" w:right="113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Molto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approssimativo</w:t>
            </w:r>
          </w:p>
        </w:tc>
        <w:tc>
          <w:tcPr>
            <w:tcW w:w="1482" w:type="dxa"/>
            <w:shd w:val="clear" w:color="auto" w:fill="FFDBDB"/>
          </w:tcPr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Approssimativo</w:t>
            </w:r>
          </w:p>
        </w:tc>
        <w:tc>
          <w:tcPr>
            <w:tcW w:w="1555" w:type="dxa"/>
            <w:shd w:val="clear" w:color="auto" w:fill="FAFF88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Accuratezza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accettabile</w:t>
            </w:r>
          </w:p>
        </w:tc>
        <w:tc>
          <w:tcPr>
            <w:tcW w:w="1696" w:type="dxa"/>
            <w:shd w:val="clear" w:color="auto" w:fill="D3FF76"/>
          </w:tcPr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Buona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accuratezza</w:t>
            </w:r>
          </w:p>
        </w:tc>
        <w:tc>
          <w:tcPr>
            <w:tcW w:w="2121" w:type="dxa"/>
            <w:shd w:val="clear" w:color="auto" w:fill="DAFFFD"/>
          </w:tcPr>
          <w:p w:rsidR="000A30AF" w:rsidRPr="00B66DF3" w:rsidRDefault="000A30AF" w:rsidP="00531A71">
            <w:pPr>
              <w:pStyle w:val="TableParagraph"/>
              <w:ind w:left="113" w:right="113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Notevole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meticolosità</w:t>
            </w:r>
          </w:p>
        </w:tc>
      </w:tr>
      <w:tr w:rsidR="000A30AF" w:rsidRPr="00B66DF3" w:rsidTr="00531A71">
        <w:trPr>
          <w:trHeight w:val="474"/>
          <w:jc w:val="center"/>
        </w:trPr>
        <w:tc>
          <w:tcPr>
            <w:tcW w:w="2206" w:type="dxa"/>
          </w:tcPr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2.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"/>
                <w:w w:val="85"/>
                <w:sz w:val="16"/>
                <w:szCs w:val="16"/>
              </w:rPr>
              <w:t xml:space="preserve"> </w:t>
            </w:r>
            <w:proofErr w:type="spellStart"/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Problem</w:t>
            </w:r>
            <w:proofErr w:type="spellEnd"/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 xml:space="preserve"> </w:t>
            </w:r>
            <w:proofErr w:type="spellStart"/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solving</w:t>
            </w:r>
            <w:proofErr w:type="spellEnd"/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individuale</w:t>
            </w:r>
          </w:p>
        </w:tc>
        <w:tc>
          <w:tcPr>
            <w:tcW w:w="1631" w:type="dxa"/>
            <w:shd w:val="clear" w:color="auto" w:fill="FFC1C1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Senza consigli non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riesce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trovare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sé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soluzioni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efficaci</w:t>
            </w:r>
          </w:p>
        </w:tc>
        <w:tc>
          <w:tcPr>
            <w:tcW w:w="1482" w:type="dxa"/>
            <w:shd w:val="clear" w:color="auto" w:fill="FFDBDB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jc w:val="bot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Necessita di diversi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consigli per trovare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soluzioni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efficaci</w:t>
            </w:r>
          </w:p>
        </w:tc>
        <w:tc>
          <w:tcPr>
            <w:tcW w:w="1555" w:type="dxa"/>
            <w:shd w:val="clear" w:color="auto" w:fill="FAFF88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 qualche consiglio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trova soluzioni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abbastanza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efficaci</w:t>
            </w:r>
          </w:p>
        </w:tc>
        <w:tc>
          <w:tcPr>
            <w:tcW w:w="1696" w:type="dxa"/>
            <w:shd w:val="clear" w:color="auto" w:fill="D3FF76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Trova da sé soluzioni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efficaci</w:t>
            </w:r>
          </w:p>
        </w:tc>
        <w:tc>
          <w:tcPr>
            <w:tcW w:w="2121" w:type="dxa"/>
            <w:shd w:val="clear" w:color="auto" w:fill="DAFFFD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Trova da sé soluzioni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molto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efficaci</w:t>
            </w:r>
          </w:p>
        </w:tc>
      </w:tr>
      <w:tr w:rsidR="000A30AF" w:rsidRPr="00B66DF3" w:rsidTr="00531A71">
        <w:trPr>
          <w:trHeight w:val="474"/>
          <w:jc w:val="center"/>
        </w:trPr>
        <w:tc>
          <w:tcPr>
            <w:tcW w:w="2206" w:type="dxa"/>
          </w:tcPr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3.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Gestire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6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6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informazioni</w:t>
            </w:r>
          </w:p>
        </w:tc>
        <w:tc>
          <w:tcPr>
            <w:tcW w:w="1631" w:type="dxa"/>
            <w:shd w:val="clear" w:color="auto" w:fill="FFC1C1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Grande difficoltà 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processare 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informazioni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essenziali</w:t>
            </w:r>
          </w:p>
        </w:tc>
        <w:tc>
          <w:tcPr>
            <w:tcW w:w="1482" w:type="dxa"/>
            <w:shd w:val="clear" w:color="auto" w:fill="FFDBDB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Difficoltà a processare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le informazioni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essenziali</w:t>
            </w:r>
          </w:p>
        </w:tc>
        <w:tc>
          <w:tcPr>
            <w:tcW w:w="1555" w:type="dxa"/>
            <w:shd w:val="clear" w:color="auto" w:fill="FAFF88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Capacità di processare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le informazioni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essenziali</w:t>
            </w:r>
          </w:p>
        </w:tc>
        <w:tc>
          <w:tcPr>
            <w:tcW w:w="1696" w:type="dxa"/>
            <w:shd w:val="clear" w:color="auto" w:fill="D3FF76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Capacità di processare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 più delle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informazioni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essenziali</w:t>
            </w:r>
          </w:p>
        </w:tc>
        <w:tc>
          <w:tcPr>
            <w:tcW w:w="2121" w:type="dxa"/>
            <w:shd w:val="clear" w:color="auto" w:fill="DAFFFD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Capacità di processare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molto di più delle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informazioni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essenziali</w:t>
            </w:r>
          </w:p>
        </w:tc>
      </w:tr>
      <w:tr w:rsidR="000A30AF" w:rsidRPr="00B66DF3" w:rsidTr="00531A71">
        <w:trPr>
          <w:trHeight w:val="322"/>
          <w:jc w:val="center"/>
        </w:trPr>
        <w:tc>
          <w:tcPr>
            <w:tcW w:w="2206" w:type="dxa"/>
          </w:tcPr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4.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Creatività</w:t>
            </w:r>
          </w:p>
        </w:tc>
        <w:tc>
          <w:tcPr>
            <w:tcW w:w="1631" w:type="dxa"/>
            <w:shd w:val="clear" w:color="auto" w:fill="FFC1C1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Nessuna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rielaborazione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creativa</w:t>
            </w:r>
          </w:p>
        </w:tc>
        <w:tc>
          <w:tcPr>
            <w:tcW w:w="1482" w:type="dxa"/>
            <w:shd w:val="clear" w:color="auto" w:fill="FFDBDB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Poche rielaborazioni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5"/>
                <w:sz w:val="16"/>
                <w:szCs w:val="16"/>
              </w:rPr>
              <w:t>creative</w:t>
            </w:r>
          </w:p>
        </w:tc>
        <w:tc>
          <w:tcPr>
            <w:tcW w:w="1555" w:type="dxa"/>
            <w:shd w:val="clear" w:color="auto" w:fill="FAFF88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Qualche rielaborazione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creativa</w:t>
            </w:r>
          </w:p>
        </w:tc>
        <w:tc>
          <w:tcPr>
            <w:tcW w:w="1696" w:type="dxa"/>
            <w:shd w:val="clear" w:color="auto" w:fill="D3FF76"/>
          </w:tcPr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Rielaborazioni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creative</w:t>
            </w:r>
          </w:p>
        </w:tc>
        <w:tc>
          <w:tcPr>
            <w:tcW w:w="2121" w:type="dxa"/>
            <w:shd w:val="clear" w:color="auto" w:fill="DAFFFD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Rielaborazioni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molto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creative</w:t>
            </w:r>
          </w:p>
        </w:tc>
      </w:tr>
      <w:tr w:rsidR="000A30AF" w:rsidRPr="00B66DF3" w:rsidTr="00531A71">
        <w:trPr>
          <w:trHeight w:val="474"/>
          <w:jc w:val="center"/>
        </w:trPr>
        <w:tc>
          <w:tcPr>
            <w:tcW w:w="2206" w:type="dxa"/>
          </w:tcPr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5.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Capacità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innovare</w:t>
            </w:r>
          </w:p>
        </w:tc>
        <w:tc>
          <w:tcPr>
            <w:tcW w:w="1631" w:type="dxa"/>
            <w:shd w:val="clear" w:color="auto" w:fill="FFC1C1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Nessuna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rielaborazione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innovativa</w:t>
            </w:r>
          </w:p>
        </w:tc>
        <w:tc>
          <w:tcPr>
            <w:tcW w:w="1482" w:type="dxa"/>
            <w:shd w:val="clear" w:color="auto" w:fill="FFDBDB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Poche rielaborazioni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innovative</w:t>
            </w:r>
          </w:p>
        </w:tc>
        <w:tc>
          <w:tcPr>
            <w:tcW w:w="1555" w:type="dxa"/>
            <w:shd w:val="clear" w:color="auto" w:fill="FAFF88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Rielaborazioni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abbastanza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5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innovative</w:t>
            </w:r>
          </w:p>
        </w:tc>
        <w:tc>
          <w:tcPr>
            <w:tcW w:w="1696" w:type="dxa"/>
            <w:shd w:val="clear" w:color="auto" w:fill="D3FF76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Rielaborazioni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innovative</w:t>
            </w:r>
          </w:p>
        </w:tc>
        <w:tc>
          <w:tcPr>
            <w:tcW w:w="2121" w:type="dxa"/>
            <w:shd w:val="clear" w:color="auto" w:fill="DAFFFD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Rielaborazioni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molto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innovative</w:t>
            </w:r>
          </w:p>
        </w:tc>
      </w:tr>
      <w:tr w:rsidR="000A30AF" w:rsidRPr="00B66DF3" w:rsidTr="00531A71">
        <w:trPr>
          <w:trHeight w:val="322"/>
          <w:jc w:val="center"/>
        </w:trPr>
        <w:tc>
          <w:tcPr>
            <w:tcW w:w="2206" w:type="dxa"/>
          </w:tcPr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6.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Pensiero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critico</w:t>
            </w:r>
          </w:p>
        </w:tc>
        <w:tc>
          <w:tcPr>
            <w:tcW w:w="1631" w:type="dxa"/>
            <w:shd w:val="clear" w:color="auto" w:fill="FFC1C1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Rielaborazioni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molto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povere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rozze</w:t>
            </w:r>
          </w:p>
        </w:tc>
        <w:tc>
          <w:tcPr>
            <w:tcW w:w="1482" w:type="dxa"/>
            <w:shd w:val="clear" w:color="auto" w:fill="FFDBDB"/>
          </w:tcPr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Rielaborazioni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povere</w:t>
            </w:r>
          </w:p>
        </w:tc>
        <w:tc>
          <w:tcPr>
            <w:tcW w:w="1555" w:type="dxa"/>
            <w:shd w:val="clear" w:color="auto" w:fill="FAFF88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Rielaborazioni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abbastanza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ricche</w:t>
            </w:r>
          </w:p>
        </w:tc>
        <w:tc>
          <w:tcPr>
            <w:tcW w:w="1696" w:type="dxa"/>
            <w:shd w:val="clear" w:color="auto" w:fill="D3FF76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Rielaborazioni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piuttosto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ricche</w:t>
            </w:r>
          </w:p>
        </w:tc>
        <w:tc>
          <w:tcPr>
            <w:tcW w:w="2121" w:type="dxa"/>
            <w:shd w:val="clear" w:color="auto" w:fill="DAFFFD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Rielaborazioni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molto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ricche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raffinate</w:t>
            </w:r>
          </w:p>
        </w:tc>
      </w:tr>
      <w:tr w:rsidR="000A30AF" w:rsidRPr="00B66DF3" w:rsidTr="00531A71">
        <w:trPr>
          <w:trHeight w:val="321"/>
          <w:jc w:val="center"/>
        </w:trPr>
        <w:tc>
          <w:tcPr>
            <w:tcW w:w="2206" w:type="dxa"/>
            <w:tcBorders>
              <w:bottom w:val="single" w:sz="8" w:space="0" w:color="000000"/>
            </w:tcBorders>
          </w:tcPr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7.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Capacità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giudizio</w:t>
            </w:r>
          </w:p>
        </w:tc>
        <w:tc>
          <w:tcPr>
            <w:tcW w:w="1631" w:type="dxa"/>
            <w:tcBorders>
              <w:bottom w:val="single" w:sz="8" w:space="0" w:color="000000"/>
            </w:tcBorders>
            <w:shd w:val="clear" w:color="auto" w:fill="FFC1C1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Giudizi personali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assenti</w:t>
            </w:r>
          </w:p>
        </w:tc>
        <w:tc>
          <w:tcPr>
            <w:tcW w:w="1482" w:type="dxa"/>
            <w:tcBorders>
              <w:bottom w:val="single" w:sz="8" w:space="0" w:color="000000"/>
            </w:tcBorders>
            <w:shd w:val="clear" w:color="auto" w:fill="FFDBDB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Giudizi personali poco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perspicaci</w:t>
            </w:r>
          </w:p>
        </w:tc>
        <w:tc>
          <w:tcPr>
            <w:tcW w:w="1555" w:type="dxa"/>
            <w:tcBorders>
              <w:bottom w:val="single" w:sz="8" w:space="0" w:color="000000"/>
            </w:tcBorders>
            <w:shd w:val="clear" w:color="auto" w:fill="FAFF88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Alcuni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giudizi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personali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0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intelligenti</w:t>
            </w:r>
          </w:p>
        </w:tc>
        <w:tc>
          <w:tcPr>
            <w:tcW w:w="1696" w:type="dxa"/>
            <w:tcBorders>
              <w:bottom w:val="single" w:sz="8" w:space="0" w:color="000000"/>
            </w:tcBorders>
            <w:shd w:val="clear" w:color="auto" w:fill="D3FF76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Giudizi personali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perspicaci</w:t>
            </w:r>
          </w:p>
        </w:tc>
        <w:tc>
          <w:tcPr>
            <w:tcW w:w="2121" w:type="dxa"/>
            <w:tcBorders>
              <w:bottom w:val="single" w:sz="8" w:space="0" w:color="000000"/>
            </w:tcBorders>
            <w:shd w:val="clear" w:color="auto" w:fill="DAFFFD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Giudizi personali molto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acuti</w:t>
            </w:r>
          </w:p>
        </w:tc>
      </w:tr>
      <w:tr w:rsidR="000A30AF" w:rsidRPr="00B66DF3" w:rsidTr="00531A71">
        <w:trPr>
          <w:trHeight w:val="200"/>
          <w:jc w:val="center"/>
        </w:trPr>
        <w:tc>
          <w:tcPr>
            <w:tcW w:w="10691" w:type="dxa"/>
            <w:gridSpan w:val="6"/>
            <w:tcBorders>
              <w:top w:val="single" w:sz="8" w:space="0" w:color="000000"/>
            </w:tcBorders>
            <w:shd w:val="clear" w:color="auto" w:fill="B1296C"/>
          </w:tcPr>
          <w:p w:rsidR="000A30AF" w:rsidRPr="00B66DF3" w:rsidRDefault="000A30AF" w:rsidP="00531A71">
            <w:pPr>
              <w:pStyle w:val="TableParagraph"/>
              <w:spacing w:before="120" w:after="120"/>
              <w:ind w:left="113" w:right="113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b/>
                <w:color w:val="000000" w:themeColor="text1"/>
                <w:w w:val="85"/>
                <w:sz w:val="16"/>
                <w:szCs w:val="16"/>
              </w:rPr>
              <w:t>B. GESTIONE DI SÉ</w:t>
            </w:r>
          </w:p>
        </w:tc>
      </w:tr>
      <w:tr w:rsidR="000A30AF" w:rsidRPr="00B66DF3" w:rsidTr="00531A71">
        <w:trPr>
          <w:trHeight w:val="474"/>
          <w:jc w:val="center"/>
        </w:trPr>
        <w:tc>
          <w:tcPr>
            <w:tcW w:w="2206" w:type="dxa"/>
          </w:tcPr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8.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5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Autonomia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nel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gestire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l'apprendimento</w:t>
            </w:r>
          </w:p>
        </w:tc>
        <w:tc>
          <w:tcPr>
            <w:tcW w:w="1631" w:type="dxa"/>
            <w:shd w:val="clear" w:color="auto" w:fill="FFC1C1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Incapacità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gestire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studio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autonomia</w:t>
            </w:r>
          </w:p>
        </w:tc>
        <w:tc>
          <w:tcPr>
            <w:tcW w:w="1482" w:type="dxa"/>
            <w:shd w:val="clear" w:color="auto" w:fill="FFDBDB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Difficoltà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gestire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studio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autonomia</w:t>
            </w:r>
          </w:p>
        </w:tc>
        <w:tc>
          <w:tcPr>
            <w:tcW w:w="1555" w:type="dxa"/>
            <w:shd w:val="clear" w:color="auto" w:fill="FAFF88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Gestisce lo studio 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modo abbastanza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autonomo</w:t>
            </w:r>
          </w:p>
        </w:tc>
        <w:tc>
          <w:tcPr>
            <w:tcW w:w="1696" w:type="dxa"/>
            <w:shd w:val="clear" w:color="auto" w:fill="D3FF76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Gestisce lo studio 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autonomia</w:t>
            </w:r>
          </w:p>
        </w:tc>
        <w:tc>
          <w:tcPr>
            <w:tcW w:w="2121" w:type="dxa"/>
            <w:shd w:val="clear" w:color="auto" w:fill="DAFFFD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Gestisce lo studio 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assoluta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autonomia</w:t>
            </w:r>
          </w:p>
        </w:tc>
      </w:tr>
      <w:tr w:rsidR="000A30AF" w:rsidRPr="00B66DF3" w:rsidTr="00531A71">
        <w:trPr>
          <w:trHeight w:val="474"/>
          <w:jc w:val="center"/>
        </w:trPr>
        <w:tc>
          <w:tcPr>
            <w:tcW w:w="2206" w:type="dxa"/>
          </w:tcPr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9.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Gestione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tempo</w:t>
            </w:r>
          </w:p>
        </w:tc>
        <w:tc>
          <w:tcPr>
            <w:tcW w:w="1631" w:type="dxa"/>
            <w:shd w:val="clear" w:color="auto" w:fill="FFC1C1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Incapacità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gestire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tempi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studio</w:t>
            </w:r>
          </w:p>
        </w:tc>
        <w:tc>
          <w:tcPr>
            <w:tcW w:w="1482" w:type="dxa"/>
            <w:shd w:val="clear" w:color="auto" w:fill="FFDBDB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Difficioltà</w:t>
            </w:r>
            <w:proofErr w:type="spellEnd"/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gestire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tempi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studio</w:t>
            </w:r>
          </w:p>
        </w:tc>
        <w:tc>
          <w:tcPr>
            <w:tcW w:w="1555" w:type="dxa"/>
            <w:shd w:val="clear" w:color="auto" w:fill="FAFF88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jc w:val="bot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Gestione abbastanza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85"/>
                <w:sz w:val="16"/>
                <w:szCs w:val="16"/>
              </w:rPr>
              <w:t>efficiente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tempi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studio</w:t>
            </w:r>
          </w:p>
        </w:tc>
        <w:tc>
          <w:tcPr>
            <w:tcW w:w="1696" w:type="dxa"/>
            <w:shd w:val="clear" w:color="auto" w:fill="D3FF76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85"/>
                <w:sz w:val="16"/>
                <w:szCs w:val="16"/>
              </w:rPr>
              <w:t>Gestione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efficiente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tempi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studio</w:t>
            </w:r>
          </w:p>
        </w:tc>
        <w:tc>
          <w:tcPr>
            <w:tcW w:w="2121" w:type="dxa"/>
            <w:shd w:val="clear" w:color="auto" w:fill="DAFFFD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Gestione ottimale dei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tempi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studio</w:t>
            </w:r>
          </w:p>
        </w:tc>
      </w:tr>
      <w:tr w:rsidR="000A30AF" w:rsidRPr="00B66DF3" w:rsidTr="00531A71">
        <w:trPr>
          <w:trHeight w:val="1072"/>
          <w:jc w:val="center"/>
        </w:trPr>
        <w:tc>
          <w:tcPr>
            <w:tcW w:w="2206" w:type="dxa"/>
          </w:tcPr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10.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Capacità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6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pianificare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ed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6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organizzare</w:t>
            </w:r>
          </w:p>
        </w:tc>
        <w:tc>
          <w:tcPr>
            <w:tcW w:w="1631" w:type="dxa"/>
            <w:shd w:val="clear" w:color="auto" w:fill="FFC1C1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Non si organizza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affatto in maniera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85"/>
                <w:sz w:val="16"/>
                <w:szCs w:val="16"/>
              </w:rPr>
              <w:t>efficace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per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conseguire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gli obiettivi; non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rispetta le scadenze;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non documenta per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nulla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processo</w:t>
            </w:r>
          </w:p>
        </w:tc>
        <w:tc>
          <w:tcPr>
            <w:tcW w:w="1482" w:type="dxa"/>
            <w:shd w:val="clear" w:color="auto" w:fill="FFDBDB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Si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organizza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maniera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9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0"/>
                <w:sz w:val="16"/>
                <w:szCs w:val="16"/>
              </w:rPr>
              <w:t>poco efficace per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conseguire gli obiettivi;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non rispetta 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scadenze; non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documenta il processo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modo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chiaro</w:t>
            </w:r>
          </w:p>
        </w:tc>
        <w:tc>
          <w:tcPr>
            <w:tcW w:w="1555" w:type="dxa"/>
            <w:shd w:val="clear" w:color="auto" w:fill="FAFF88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Si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organizza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maniera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9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abbastanza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efficace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per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conseguire gli obiettivi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entro le scadenze;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documenta il processo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modo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sintetico</w:t>
            </w:r>
          </w:p>
        </w:tc>
        <w:tc>
          <w:tcPr>
            <w:tcW w:w="1696" w:type="dxa"/>
            <w:shd w:val="clear" w:color="auto" w:fill="D3FF76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Si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organizza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maniera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9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piuttosto efficace per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conseguire gli obiettivi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entro le scadenze;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documenta il processo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modo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chiaro</w:t>
            </w:r>
          </w:p>
        </w:tc>
        <w:tc>
          <w:tcPr>
            <w:tcW w:w="2121" w:type="dxa"/>
            <w:shd w:val="clear" w:color="auto" w:fill="DAFFFD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Si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organizza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maniera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9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ottimale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7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per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conseguire gli obiettivi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entro le scadenze;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documenta il processo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modo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dettagliato</w:t>
            </w:r>
          </w:p>
        </w:tc>
      </w:tr>
      <w:tr w:rsidR="000A30AF" w:rsidRPr="00B66DF3" w:rsidTr="00531A71">
        <w:trPr>
          <w:trHeight w:val="625"/>
          <w:jc w:val="center"/>
        </w:trPr>
        <w:tc>
          <w:tcPr>
            <w:tcW w:w="2206" w:type="dxa"/>
          </w:tcPr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11.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4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Apprendere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maniera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continuativa</w:t>
            </w:r>
          </w:p>
        </w:tc>
        <w:tc>
          <w:tcPr>
            <w:tcW w:w="1631" w:type="dxa"/>
            <w:shd w:val="clear" w:color="auto" w:fill="FFC1C1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Tra un lavoro e il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successivo si perde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sempre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per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strada</w:t>
            </w:r>
          </w:p>
        </w:tc>
        <w:tc>
          <w:tcPr>
            <w:tcW w:w="1482" w:type="dxa"/>
            <w:shd w:val="clear" w:color="auto" w:fill="FFDBDB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Tra un lavoro e il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successivo si perde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facilmente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per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strada</w:t>
            </w:r>
          </w:p>
        </w:tc>
        <w:tc>
          <w:tcPr>
            <w:tcW w:w="1555" w:type="dxa"/>
            <w:shd w:val="clear" w:color="auto" w:fill="FAFF88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Finito un lavoro, ci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vuole un po' per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passare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6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6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successivo</w:t>
            </w:r>
          </w:p>
        </w:tc>
        <w:tc>
          <w:tcPr>
            <w:tcW w:w="1696" w:type="dxa"/>
            <w:shd w:val="clear" w:color="auto" w:fill="D3FF76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Tra un lavoro e il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successivo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ha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bisogno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0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un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po'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stacco</w:t>
            </w:r>
          </w:p>
        </w:tc>
        <w:tc>
          <w:tcPr>
            <w:tcW w:w="2121" w:type="dxa"/>
            <w:shd w:val="clear" w:color="auto" w:fill="DAFFFD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Finito un lavoro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incomincia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immediatamente il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successivo</w:t>
            </w:r>
          </w:p>
        </w:tc>
      </w:tr>
      <w:tr w:rsidR="000A30AF" w:rsidRPr="00B66DF3" w:rsidTr="00531A71">
        <w:trPr>
          <w:trHeight w:val="322"/>
          <w:jc w:val="center"/>
        </w:trPr>
        <w:tc>
          <w:tcPr>
            <w:tcW w:w="2206" w:type="dxa"/>
          </w:tcPr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12.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4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Motivazione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nel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conseguire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obiettivi</w:t>
            </w:r>
          </w:p>
        </w:tc>
        <w:tc>
          <w:tcPr>
            <w:tcW w:w="1631" w:type="dxa"/>
            <w:shd w:val="clear" w:color="auto" w:fill="FFC1C1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Cerca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meno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5"/>
                <w:sz w:val="16"/>
                <w:szCs w:val="16"/>
              </w:rPr>
              <w:t>possibile</w:t>
            </w:r>
          </w:p>
        </w:tc>
        <w:tc>
          <w:tcPr>
            <w:tcW w:w="1482" w:type="dxa"/>
            <w:shd w:val="clear" w:color="auto" w:fill="FFDBDB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Pensa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solo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"togliersi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9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fastidio"</w:t>
            </w:r>
          </w:p>
        </w:tc>
        <w:tc>
          <w:tcPr>
            <w:tcW w:w="1555" w:type="dxa"/>
            <w:shd w:val="clear" w:color="auto" w:fill="FAFF88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Si prefigge obiettivi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standard</w:t>
            </w:r>
          </w:p>
        </w:tc>
        <w:tc>
          <w:tcPr>
            <w:tcW w:w="1696" w:type="dxa"/>
            <w:shd w:val="clear" w:color="auto" w:fill="D3FF76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Si prefigge obiettivi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elevati</w:t>
            </w:r>
          </w:p>
        </w:tc>
        <w:tc>
          <w:tcPr>
            <w:tcW w:w="2121" w:type="dxa"/>
            <w:shd w:val="clear" w:color="auto" w:fill="DAFFFD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Si prefigge obiettivi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molto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5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ambiziosi</w:t>
            </w:r>
          </w:p>
        </w:tc>
      </w:tr>
      <w:tr w:rsidR="000A30AF" w:rsidRPr="00B66DF3" w:rsidTr="00531A71">
        <w:trPr>
          <w:trHeight w:val="472"/>
          <w:jc w:val="center"/>
        </w:trPr>
        <w:tc>
          <w:tcPr>
            <w:tcW w:w="2206" w:type="dxa"/>
            <w:tcBorders>
              <w:bottom w:val="single" w:sz="8" w:space="0" w:color="000000"/>
            </w:tcBorders>
          </w:tcPr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13.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6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Gestire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6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responsabilità</w:t>
            </w:r>
          </w:p>
        </w:tc>
        <w:tc>
          <w:tcPr>
            <w:tcW w:w="1631" w:type="dxa"/>
            <w:tcBorders>
              <w:bottom w:val="single" w:sz="8" w:space="0" w:color="000000"/>
            </w:tcBorders>
            <w:shd w:val="clear" w:color="auto" w:fill="FFC1C1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C'è sempre necessità 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sorveglianza</w:t>
            </w:r>
          </w:p>
        </w:tc>
        <w:tc>
          <w:tcPr>
            <w:tcW w:w="1482" w:type="dxa"/>
            <w:tcBorders>
              <w:bottom w:val="single" w:sz="8" w:space="0" w:color="000000"/>
            </w:tcBorders>
            <w:shd w:val="clear" w:color="auto" w:fill="FFDBDB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Spesso c'è necessità 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sorveglianza</w:t>
            </w:r>
          </w:p>
        </w:tc>
        <w:tc>
          <w:tcPr>
            <w:tcW w:w="1555" w:type="dxa"/>
            <w:tcBorders>
              <w:bottom w:val="single" w:sz="8" w:space="0" w:color="000000"/>
            </w:tcBorders>
            <w:shd w:val="clear" w:color="auto" w:fill="FAFF88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Alcune volte c'è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necessità 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sorveglianza</w:t>
            </w:r>
          </w:p>
        </w:tc>
        <w:tc>
          <w:tcPr>
            <w:tcW w:w="1696" w:type="dxa"/>
            <w:tcBorders>
              <w:bottom w:val="single" w:sz="8" w:space="0" w:color="000000"/>
            </w:tcBorders>
            <w:shd w:val="clear" w:color="auto" w:fill="D3FF76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Non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c'è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quasi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mai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9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necessità 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sorveglianza</w:t>
            </w:r>
          </w:p>
        </w:tc>
        <w:tc>
          <w:tcPr>
            <w:tcW w:w="2121" w:type="dxa"/>
            <w:tcBorders>
              <w:bottom w:val="single" w:sz="8" w:space="0" w:color="000000"/>
            </w:tcBorders>
            <w:shd w:val="clear" w:color="auto" w:fill="DAFFFD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Non c'è mai necessità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sorveglianza</w:t>
            </w:r>
          </w:p>
        </w:tc>
      </w:tr>
      <w:tr w:rsidR="000A30AF" w:rsidRPr="00B66DF3" w:rsidTr="00531A71">
        <w:trPr>
          <w:trHeight w:val="200"/>
          <w:jc w:val="center"/>
        </w:trPr>
        <w:tc>
          <w:tcPr>
            <w:tcW w:w="10691" w:type="dxa"/>
            <w:gridSpan w:val="6"/>
            <w:tcBorders>
              <w:top w:val="single" w:sz="8" w:space="0" w:color="000000"/>
              <w:left w:val="nil"/>
            </w:tcBorders>
            <w:shd w:val="clear" w:color="auto" w:fill="B1296C"/>
          </w:tcPr>
          <w:p w:rsidR="000A30AF" w:rsidRPr="00B66DF3" w:rsidRDefault="000A30AF" w:rsidP="00531A71">
            <w:pPr>
              <w:pStyle w:val="TableParagraph"/>
              <w:spacing w:before="120" w:after="120"/>
              <w:ind w:left="113" w:right="113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b/>
                <w:color w:val="000000" w:themeColor="text1"/>
                <w:w w:val="85"/>
                <w:sz w:val="16"/>
                <w:szCs w:val="16"/>
              </w:rPr>
              <w:t>C. CONSAPEVOLEZZA SOCIALE</w:t>
            </w:r>
          </w:p>
        </w:tc>
      </w:tr>
      <w:tr w:rsidR="000A30AF" w:rsidRPr="00B66DF3" w:rsidTr="00531A71">
        <w:trPr>
          <w:trHeight w:val="474"/>
          <w:jc w:val="center"/>
        </w:trPr>
        <w:tc>
          <w:tcPr>
            <w:tcW w:w="2206" w:type="dxa"/>
          </w:tcPr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14.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5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Abilità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4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comunicative</w:t>
            </w:r>
          </w:p>
        </w:tc>
        <w:tc>
          <w:tcPr>
            <w:tcW w:w="1631" w:type="dxa"/>
            <w:shd w:val="clear" w:color="auto" w:fill="FFC1C1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Comunica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modo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0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confuso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fiacco</w:t>
            </w:r>
          </w:p>
        </w:tc>
        <w:tc>
          <w:tcPr>
            <w:tcW w:w="1482" w:type="dxa"/>
            <w:shd w:val="clear" w:color="auto" w:fill="FFDBDB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Comunica in modo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poco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chiaro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incisivo</w:t>
            </w:r>
          </w:p>
        </w:tc>
        <w:tc>
          <w:tcPr>
            <w:tcW w:w="1555" w:type="dxa"/>
            <w:shd w:val="clear" w:color="auto" w:fill="FAFF88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Comunica in modo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abbastanza chiaro 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incisivo</w:t>
            </w:r>
          </w:p>
        </w:tc>
        <w:tc>
          <w:tcPr>
            <w:tcW w:w="1696" w:type="dxa"/>
            <w:shd w:val="clear" w:color="auto" w:fill="D3FF76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Comunica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modo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9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chiaro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incisivo</w:t>
            </w:r>
          </w:p>
        </w:tc>
        <w:tc>
          <w:tcPr>
            <w:tcW w:w="2121" w:type="dxa"/>
            <w:shd w:val="clear" w:color="auto" w:fill="DAFFFD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Comunica in modo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molto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chiaro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incisivo</w:t>
            </w:r>
          </w:p>
        </w:tc>
      </w:tr>
      <w:tr w:rsidR="000A30AF" w:rsidRPr="00B66DF3" w:rsidTr="00531A71">
        <w:trPr>
          <w:trHeight w:val="474"/>
          <w:jc w:val="center"/>
        </w:trPr>
        <w:tc>
          <w:tcPr>
            <w:tcW w:w="2206" w:type="dxa"/>
          </w:tcPr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15.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Team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work</w:t>
            </w:r>
          </w:p>
        </w:tc>
        <w:tc>
          <w:tcPr>
            <w:tcW w:w="1631" w:type="dxa"/>
            <w:shd w:val="clear" w:color="auto" w:fill="FFC1C1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Non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5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sa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lavorare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0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gruppo</w:t>
            </w:r>
          </w:p>
        </w:tc>
        <w:tc>
          <w:tcPr>
            <w:tcW w:w="1482" w:type="dxa"/>
            <w:shd w:val="clear" w:color="auto" w:fill="FFDBDB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Sa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5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lavorare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gruppo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9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ma solo con pochi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compagni</w:t>
            </w:r>
          </w:p>
        </w:tc>
        <w:tc>
          <w:tcPr>
            <w:tcW w:w="1555" w:type="dxa"/>
            <w:shd w:val="clear" w:color="auto" w:fill="FAFF88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Sa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5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lavorare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gruppo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0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4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alcuni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compagni</w:t>
            </w:r>
          </w:p>
        </w:tc>
        <w:tc>
          <w:tcPr>
            <w:tcW w:w="1696" w:type="dxa"/>
            <w:shd w:val="clear" w:color="auto" w:fill="D3FF76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Sa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5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lavorare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gruppo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9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5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molti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5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compagni</w:t>
            </w:r>
          </w:p>
        </w:tc>
        <w:tc>
          <w:tcPr>
            <w:tcW w:w="2121" w:type="dxa"/>
            <w:shd w:val="clear" w:color="auto" w:fill="DAFFFD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Sa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5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lavorare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gruppo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0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 qualunque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compagno</w:t>
            </w:r>
          </w:p>
        </w:tc>
      </w:tr>
      <w:tr w:rsidR="000A30AF" w:rsidRPr="00B66DF3" w:rsidTr="00531A71">
        <w:trPr>
          <w:trHeight w:val="775"/>
          <w:jc w:val="center"/>
        </w:trPr>
        <w:tc>
          <w:tcPr>
            <w:tcW w:w="2206" w:type="dxa"/>
            <w:tcBorders>
              <w:bottom w:val="single" w:sz="8" w:space="0" w:color="000000"/>
            </w:tcBorders>
          </w:tcPr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16.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4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Ascoltare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comprensione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ed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empatia</w:t>
            </w:r>
          </w:p>
        </w:tc>
        <w:tc>
          <w:tcPr>
            <w:tcW w:w="1631" w:type="dxa"/>
            <w:tcBorders>
              <w:bottom w:val="single" w:sz="8" w:space="0" w:color="000000"/>
            </w:tcBorders>
            <w:shd w:val="clear" w:color="auto" w:fill="FFC1C1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È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centrata/o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solo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su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sé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5"/>
                <w:sz w:val="16"/>
                <w:szCs w:val="16"/>
              </w:rPr>
              <w:t>stessa/o</w:t>
            </w:r>
          </w:p>
        </w:tc>
        <w:tc>
          <w:tcPr>
            <w:tcW w:w="1482" w:type="dxa"/>
            <w:tcBorders>
              <w:bottom w:val="single" w:sz="8" w:space="0" w:color="000000"/>
            </w:tcBorders>
            <w:shd w:val="clear" w:color="auto" w:fill="FFDBDB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fatica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ad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aprirsi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agli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altri per comprendere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cosa pensano 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provano</w:t>
            </w:r>
          </w:p>
        </w:tc>
        <w:tc>
          <w:tcPr>
            <w:tcW w:w="1555" w:type="dxa"/>
            <w:tcBorders>
              <w:bottom w:val="single" w:sz="8" w:space="0" w:color="000000"/>
            </w:tcBorders>
            <w:shd w:val="clear" w:color="auto" w:fill="FAFF88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Dimostra una certa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apertura e sensibilità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nel comprendere cosa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gli altri pensano 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provano</w:t>
            </w:r>
          </w:p>
        </w:tc>
        <w:tc>
          <w:tcPr>
            <w:tcW w:w="1696" w:type="dxa"/>
            <w:tcBorders>
              <w:bottom w:val="single" w:sz="8" w:space="0" w:color="000000"/>
            </w:tcBorders>
            <w:shd w:val="clear" w:color="auto" w:fill="D3FF76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Dimostra apertura 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sensibilità nel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comprendere cosa gli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altri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4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pensano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4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4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provano</w:t>
            </w:r>
          </w:p>
        </w:tc>
        <w:tc>
          <w:tcPr>
            <w:tcW w:w="2121" w:type="dxa"/>
            <w:tcBorders>
              <w:bottom w:val="single" w:sz="8" w:space="0" w:color="000000"/>
            </w:tcBorders>
            <w:shd w:val="clear" w:color="auto" w:fill="DAFFFD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Dimostra molta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apertura e sensibilità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nel comprendere cosa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gli altri pensano 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provano</w:t>
            </w:r>
          </w:p>
        </w:tc>
      </w:tr>
      <w:tr w:rsidR="000A30AF" w:rsidRPr="00B66DF3" w:rsidTr="00531A71">
        <w:trPr>
          <w:trHeight w:val="200"/>
          <w:jc w:val="center"/>
        </w:trPr>
        <w:tc>
          <w:tcPr>
            <w:tcW w:w="10691" w:type="dxa"/>
            <w:gridSpan w:val="6"/>
            <w:tcBorders>
              <w:top w:val="single" w:sz="8" w:space="0" w:color="000000"/>
              <w:left w:val="nil"/>
            </w:tcBorders>
            <w:shd w:val="clear" w:color="auto" w:fill="B1296C"/>
          </w:tcPr>
          <w:p w:rsidR="000A30AF" w:rsidRPr="00B66DF3" w:rsidRDefault="000A30AF" w:rsidP="00531A71">
            <w:pPr>
              <w:pStyle w:val="TableParagraph"/>
              <w:spacing w:before="120" w:after="120"/>
              <w:ind w:left="113" w:right="113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b/>
                <w:color w:val="000000" w:themeColor="text1"/>
                <w:w w:val="85"/>
                <w:sz w:val="16"/>
                <w:szCs w:val="16"/>
              </w:rPr>
              <w:t>D. ABILITÀ RELAZIONALI</w:t>
            </w:r>
          </w:p>
        </w:tc>
      </w:tr>
      <w:tr w:rsidR="000A30AF" w:rsidRPr="00B66DF3" w:rsidTr="00531A71">
        <w:trPr>
          <w:trHeight w:val="266"/>
          <w:jc w:val="center"/>
        </w:trPr>
        <w:tc>
          <w:tcPr>
            <w:tcW w:w="2206" w:type="dxa"/>
          </w:tcPr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17.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Flessibilità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adattabilità</w:t>
            </w:r>
          </w:p>
        </w:tc>
        <w:tc>
          <w:tcPr>
            <w:tcW w:w="1631" w:type="dxa"/>
            <w:shd w:val="clear" w:color="auto" w:fill="FFC1C1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i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Non si adatta alle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nuove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proposte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idee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 va in crisi se è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necessario mettere 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discussione le proprie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proofErr w:type="spellStart"/>
            <w:r w:rsidRPr="00B66DF3">
              <w:rPr>
                <w:rFonts w:asciiTheme="minorHAnsi" w:hAnsiTheme="minorHAnsi" w:cstheme="minorHAnsi"/>
                <w:i/>
                <w:color w:val="000000" w:themeColor="text1"/>
                <w:w w:val="95"/>
                <w:sz w:val="16"/>
                <w:szCs w:val="16"/>
              </w:rPr>
              <w:t>routines</w:t>
            </w:r>
            <w:proofErr w:type="spellEnd"/>
          </w:p>
        </w:tc>
        <w:tc>
          <w:tcPr>
            <w:tcW w:w="1482" w:type="dxa"/>
            <w:shd w:val="clear" w:color="auto" w:fill="FFDBDB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i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Fa difficoltà ad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adattarsi alle nuove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proposte o idee, e fa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fatica a mettere 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discussione le proprie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proofErr w:type="spellStart"/>
            <w:r w:rsidRPr="00B66DF3">
              <w:rPr>
                <w:rFonts w:asciiTheme="minorHAnsi" w:hAnsiTheme="minorHAnsi" w:cstheme="minorHAnsi"/>
                <w:i/>
                <w:color w:val="000000" w:themeColor="text1"/>
                <w:sz w:val="16"/>
                <w:szCs w:val="16"/>
              </w:rPr>
              <w:lastRenderedPageBreak/>
              <w:t>routines</w:t>
            </w:r>
            <w:proofErr w:type="spellEnd"/>
          </w:p>
        </w:tc>
        <w:tc>
          <w:tcPr>
            <w:tcW w:w="1555" w:type="dxa"/>
            <w:shd w:val="clear" w:color="auto" w:fill="FAFF88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i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lastRenderedPageBreak/>
              <w:t>Si adatta alle nuove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proposte o idee con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0"/>
                <w:sz w:val="16"/>
                <w:szCs w:val="16"/>
              </w:rPr>
              <w:t>qualche difficoltà, e fa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un po' di fatica 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mettere in discussione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lastRenderedPageBreak/>
              <w:t>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proprie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proofErr w:type="spellStart"/>
            <w:r w:rsidRPr="00B66DF3">
              <w:rPr>
                <w:rFonts w:asciiTheme="minorHAnsi" w:hAnsiTheme="minorHAnsi" w:cstheme="minorHAnsi"/>
                <w:i/>
                <w:color w:val="000000" w:themeColor="text1"/>
                <w:w w:val="85"/>
                <w:sz w:val="16"/>
                <w:szCs w:val="16"/>
              </w:rPr>
              <w:t>routines</w:t>
            </w:r>
            <w:proofErr w:type="spellEnd"/>
          </w:p>
        </w:tc>
        <w:tc>
          <w:tcPr>
            <w:tcW w:w="1696" w:type="dxa"/>
            <w:shd w:val="clear" w:color="auto" w:fill="D3FF76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i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lastRenderedPageBreak/>
              <w:t>Si adatta quasi a ogni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0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nuova proposta o idea,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 riesce abbastanza 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mettere in discussione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proprie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proofErr w:type="spellStart"/>
            <w:r w:rsidRPr="00B66DF3">
              <w:rPr>
                <w:rFonts w:asciiTheme="minorHAnsi" w:hAnsiTheme="minorHAnsi" w:cstheme="minorHAnsi"/>
                <w:i/>
                <w:color w:val="000000" w:themeColor="text1"/>
                <w:w w:val="85"/>
                <w:sz w:val="16"/>
                <w:szCs w:val="16"/>
              </w:rPr>
              <w:t>routines</w:t>
            </w:r>
            <w:proofErr w:type="spellEnd"/>
          </w:p>
        </w:tc>
        <w:tc>
          <w:tcPr>
            <w:tcW w:w="2121" w:type="dxa"/>
            <w:shd w:val="clear" w:color="auto" w:fill="DAFFFD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i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Si adatta senza alcun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problema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ogni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nuova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9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proposta o idea, e non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ha problemi a mettere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 discussione 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proprie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5"/>
                <w:w w:val="90"/>
                <w:sz w:val="16"/>
                <w:szCs w:val="16"/>
              </w:rPr>
              <w:t xml:space="preserve"> </w:t>
            </w:r>
            <w:proofErr w:type="spellStart"/>
            <w:r w:rsidRPr="00B66DF3">
              <w:rPr>
                <w:rFonts w:asciiTheme="minorHAnsi" w:hAnsiTheme="minorHAnsi" w:cstheme="minorHAnsi"/>
                <w:i/>
                <w:color w:val="000000" w:themeColor="text1"/>
                <w:w w:val="90"/>
                <w:sz w:val="16"/>
                <w:szCs w:val="16"/>
              </w:rPr>
              <w:t>routines</w:t>
            </w:r>
            <w:proofErr w:type="spellEnd"/>
          </w:p>
        </w:tc>
      </w:tr>
      <w:tr w:rsidR="000A30AF" w:rsidRPr="00B66DF3" w:rsidTr="00531A71">
        <w:trPr>
          <w:trHeight w:val="1222"/>
          <w:jc w:val="center"/>
        </w:trPr>
        <w:tc>
          <w:tcPr>
            <w:tcW w:w="2206" w:type="dxa"/>
            <w:tcBorders>
              <w:bottom w:val="single" w:sz="8" w:space="0" w:color="000000"/>
            </w:tcBorders>
          </w:tcPr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18.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proofErr w:type="spellStart"/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Problem</w:t>
            </w:r>
            <w:proofErr w:type="spellEnd"/>
            <w:r w:rsidRPr="00B66DF3">
              <w:rPr>
                <w:rFonts w:asciiTheme="minorHAnsi" w:hAnsiTheme="minorHAnsi" w:cstheme="minorHAnsi"/>
                <w:color w:val="000000" w:themeColor="text1"/>
                <w:spacing w:val="-2"/>
                <w:w w:val="85"/>
                <w:sz w:val="16"/>
                <w:szCs w:val="16"/>
              </w:rPr>
              <w:t xml:space="preserve"> </w:t>
            </w:r>
            <w:proofErr w:type="spellStart"/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solving</w:t>
            </w:r>
            <w:proofErr w:type="spellEnd"/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collaborativo</w:t>
            </w:r>
          </w:p>
        </w:tc>
        <w:tc>
          <w:tcPr>
            <w:tcW w:w="1631" w:type="dxa"/>
            <w:tcBorders>
              <w:bottom w:val="single" w:sz="8" w:space="0" w:color="000000"/>
            </w:tcBorders>
            <w:shd w:val="clear" w:color="auto" w:fill="FFC1C1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La gelosia e la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competizione con gli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altri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6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membri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gruppo prevalgono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sull'obiettivo di trovare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85"/>
                <w:sz w:val="16"/>
                <w:szCs w:val="16"/>
              </w:rPr>
              <w:t>la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soluzione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più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efficace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problema</w:t>
            </w:r>
          </w:p>
        </w:tc>
        <w:tc>
          <w:tcPr>
            <w:tcW w:w="1482" w:type="dxa"/>
            <w:tcBorders>
              <w:bottom w:val="single" w:sz="8" w:space="0" w:color="000000"/>
            </w:tcBorders>
            <w:shd w:val="clear" w:color="auto" w:fill="FFDBDB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Fa fatica a condividere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proprie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risorse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gli altri membri del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gruppo: pensa più al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proprio interesse che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all'obiettivo comune 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trovare la soluzione più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efficace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problema</w:t>
            </w:r>
          </w:p>
        </w:tc>
        <w:tc>
          <w:tcPr>
            <w:tcW w:w="1555" w:type="dxa"/>
            <w:tcBorders>
              <w:bottom w:val="single" w:sz="8" w:space="0" w:color="000000"/>
            </w:tcBorders>
            <w:shd w:val="clear" w:color="auto" w:fill="FAFF88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Condivide alcune delle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proprie risorse con gli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altri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membri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gruppo anche se con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una certa gelosia; ci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tiene abbastanza 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trovare la soluzione più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efficace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problema</w:t>
            </w:r>
          </w:p>
        </w:tc>
        <w:tc>
          <w:tcPr>
            <w:tcW w:w="1696" w:type="dxa"/>
            <w:tcBorders>
              <w:bottom w:val="single" w:sz="8" w:space="0" w:color="000000"/>
            </w:tcBorders>
            <w:shd w:val="clear" w:color="auto" w:fill="D3FF76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Condivide molte delle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proprie risorse con gli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altri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membri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gruppo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4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5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un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5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pizzico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 gelosia, però pensa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soprattutto a trovare la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soluzione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più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efficace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problema</w:t>
            </w:r>
          </w:p>
        </w:tc>
        <w:tc>
          <w:tcPr>
            <w:tcW w:w="2121" w:type="dxa"/>
            <w:tcBorders>
              <w:bottom w:val="single" w:sz="8" w:space="0" w:color="000000"/>
            </w:tcBorders>
            <w:shd w:val="clear" w:color="auto" w:fill="DAFFFD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Condivide tutte 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proprie risorse con gli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altri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membri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gruppo senza gelosie,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perché pensa solo 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trovare la soluzione più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efficace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problema</w:t>
            </w:r>
          </w:p>
        </w:tc>
      </w:tr>
      <w:tr w:rsidR="000A30AF" w:rsidRPr="00B66DF3" w:rsidTr="00531A71">
        <w:trPr>
          <w:trHeight w:val="200"/>
          <w:jc w:val="center"/>
        </w:trPr>
        <w:tc>
          <w:tcPr>
            <w:tcW w:w="10691" w:type="dxa"/>
            <w:gridSpan w:val="6"/>
            <w:tcBorders>
              <w:top w:val="single" w:sz="8" w:space="0" w:color="000000"/>
              <w:left w:val="nil"/>
            </w:tcBorders>
            <w:shd w:val="clear" w:color="auto" w:fill="B1296C"/>
          </w:tcPr>
          <w:p w:rsidR="000A30AF" w:rsidRPr="00B66DF3" w:rsidRDefault="000A30AF" w:rsidP="00531A71">
            <w:pPr>
              <w:pStyle w:val="TableParagraph"/>
              <w:spacing w:before="120" w:after="120"/>
              <w:ind w:left="113" w:right="113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b/>
                <w:color w:val="000000" w:themeColor="text1"/>
                <w:w w:val="85"/>
                <w:sz w:val="16"/>
                <w:szCs w:val="16"/>
              </w:rPr>
              <w:t>E.</w:t>
            </w:r>
            <w:r w:rsidRPr="00B66DF3">
              <w:rPr>
                <w:rFonts w:asciiTheme="minorHAnsi" w:hAnsiTheme="minorHAnsi" w:cstheme="minorHAnsi"/>
                <w:b/>
                <w:color w:val="000000" w:themeColor="text1"/>
                <w:spacing w:val="2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b/>
                <w:color w:val="000000" w:themeColor="text1"/>
                <w:w w:val="85"/>
                <w:sz w:val="16"/>
                <w:szCs w:val="16"/>
              </w:rPr>
              <w:t>PRENDERE</w:t>
            </w:r>
            <w:r w:rsidRPr="00B66DF3">
              <w:rPr>
                <w:rFonts w:asciiTheme="minorHAnsi" w:hAnsiTheme="minorHAnsi" w:cstheme="minorHAnsi"/>
                <w:b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b/>
                <w:color w:val="000000" w:themeColor="text1"/>
                <w:w w:val="85"/>
                <w:sz w:val="16"/>
                <w:szCs w:val="16"/>
              </w:rPr>
              <w:t>DECISIONI</w:t>
            </w:r>
            <w:r w:rsidRPr="00B66DF3">
              <w:rPr>
                <w:rFonts w:asciiTheme="minorHAnsi" w:hAnsiTheme="minorHAnsi" w:cstheme="minorHAnsi"/>
                <w:b/>
                <w:color w:val="000000" w:themeColor="text1"/>
                <w:spacing w:val="-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b/>
                <w:color w:val="000000" w:themeColor="text1"/>
                <w:w w:val="85"/>
                <w:sz w:val="16"/>
                <w:szCs w:val="16"/>
              </w:rPr>
              <w:t>RESPONSABILI</w:t>
            </w:r>
          </w:p>
        </w:tc>
      </w:tr>
      <w:tr w:rsidR="000A30AF" w:rsidRPr="00B66DF3" w:rsidTr="00531A71">
        <w:trPr>
          <w:trHeight w:val="1224"/>
          <w:jc w:val="center"/>
        </w:trPr>
        <w:tc>
          <w:tcPr>
            <w:tcW w:w="2206" w:type="dxa"/>
          </w:tcPr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19.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6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Intraprendenza/spirito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5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d’iniziativa</w:t>
            </w:r>
          </w:p>
        </w:tc>
        <w:tc>
          <w:tcPr>
            <w:tcW w:w="1631" w:type="dxa"/>
            <w:shd w:val="clear" w:color="auto" w:fill="FFC1C1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Non le/gli importa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affatto di definire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progetti di lavoro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personalizzati verso gli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obiettivi fissati; non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mostra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nessuno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spirito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0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d'iniziativa</w:t>
            </w:r>
          </w:p>
        </w:tc>
        <w:tc>
          <w:tcPr>
            <w:tcW w:w="1482" w:type="dxa"/>
            <w:shd w:val="clear" w:color="auto" w:fill="FFDBDB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Le/Gli importa poco 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definire progetti 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lavoro personalizzati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verso gli obiettivi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fissati; mostra scarso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spirito d'iniziativa: non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si assume rischi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responsabili</w:t>
            </w:r>
          </w:p>
        </w:tc>
        <w:tc>
          <w:tcPr>
            <w:tcW w:w="1555" w:type="dxa"/>
            <w:shd w:val="clear" w:color="auto" w:fill="FAFF88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Personalizza un po' 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progetti di lavoro verso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gli obiettivi fissati con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un pizzico di spirito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d'iniziativa; si assume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pochi rischi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responsabili</w:t>
            </w:r>
          </w:p>
        </w:tc>
        <w:tc>
          <w:tcPr>
            <w:tcW w:w="1696" w:type="dxa"/>
            <w:shd w:val="clear" w:color="auto" w:fill="D3FF76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Definisce progetti 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lavoro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personalizzati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verso gli obiettivi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fissati con un certo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spirito d'iniziativa; se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necessario, si assume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qualche rischio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responsabile</w:t>
            </w:r>
          </w:p>
        </w:tc>
        <w:tc>
          <w:tcPr>
            <w:tcW w:w="2121" w:type="dxa"/>
            <w:shd w:val="clear" w:color="auto" w:fill="DAFFFD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Definisce progetti 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lavoro personalizzati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verso gli obiettivi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fissati con notevole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spirito d'iniziativa,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senza paura 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assumersi rischi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responsabili</w:t>
            </w:r>
          </w:p>
        </w:tc>
      </w:tr>
      <w:tr w:rsidR="000A30AF" w:rsidRPr="00B66DF3" w:rsidTr="00531A71">
        <w:trPr>
          <w:trHeight w:val="1374"/>
          <w:jc w:val="center"/>
        </w:trPr>
        <w:tc>
          <w:tcPr>
            <w:tcW w:w="2206" w:type="dxa"/>
            <w:tcBorders>
              <w:bottom w:val="single" w:sz="8" w:space="0" w:color="000000"/>
            </w:tcBorders>
          </w:tcPr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20.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Leadership</w:t>
            </w:r>
          </w:p>
        </w:tc>
        <w:tc>
          <w:tcPr>
            <w:tcW w:w="1631" w:type="dxa"/>
            <w:tcBorders>
              <w:bottom w:val="single" w:sz="8" w:space="0" w:color="000000"/>
            </w:tcBorders>
            <w:shd w:val="clear" w:color="auto" w:fill="FFC1C1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Si adegua a quanto decidono gli altri membri del gruppo, non propone nulla, dà un contributo minimo al progetto comune</w:t>
            </w:r>
          </w:p>
        </w:tc>
        <w:tc>
          <w:tcPr>
            <w:tcW w:w="1482" w:type="dxa"/>
            <w:tcBorders>
              <w:bottom w:val="single" w:sz="8" w:space="0" w:color="000000"/>
            </w:tcBorders>
            <w:shd w:val="clear" w:color="auto" w:fill="FFDBDB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 xml:space="preserve">Dà un contributo scarso a definire la </w:t>
            </w:r>
            <w:proofErr w:type="spellStart"/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vision</w:t>
            </w:r>
            <w:proofErr w:type="spellEnd"/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 xml:space="preserve"> del gruppo; propone poche </w:t>
            </w:r>
            <w:proofErr w:type="gramStart"/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idee ;</w:t>
            </w:r>
            <w:proofErr w:type="gramEnd"/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 xml:space="preserve"> contribuisce con scarsa generosità al progetto comune</w:t>
            </w:r>
          </w:p>
        </w:tc>
        <w:tc>
          <w:tcPr>
            <w:tcW w:w="1555" w:type="dxa"/>
            <w:tcBorders>
              <w:bottom w:val="single" w:sz="8" w:space="0" w:color="000000"/>
            </w:tcBorders>
            <w:shd w:val="clear" w:color="auto" w:fill="FAFF88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 xml:space="preserve">Dà un contributo a definire la </w:t>
            </w:r>
            <w:proofErr w:type="spellStart"/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vision</w:t>
            </w:r>
            <w:proofErr w:type="spellEnd"/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 xml:space="preserve"> del gruppo; propone alcune </w:t>
            </w:r>
            <w:proofErr w:type="gramStart"/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idee ;</w:t>
            </w:r>
            <w:proofErr w:type="gramEnd"/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 xml:space="preserve"> contribuisce con una certa generosità al progetto comune</w:t>
            </w:r>
          </w:p>
        </w:tc>
        <w:tc>
          <w:tcPr>
            <w:tcW w:w="1696" w:type="dxa"/>
            <w:tcBorders>
              <w:bottom w:val="single" w:sz="8" w:space="0" w:color="000000"/>
            </w:tcBorders>
            <w:shd w:val="clear" w:color="auto" w:fill="D3FF76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Dà un contributo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importante a definire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 xml:space="preserve">la </w:t>
            </w:r>
            <w:proofErr w:type="spellStart"/>
            <w:r w:rsidRPr="00B66DF3">
              <w:rPr>
                <w:rFonts w:asciiTheme="minorHAnsi" w:hAnsiTheme="minorHAnsi" w:cstheme="minorHAnsi"/>
                <w:i/>
                <w:color w:val="000000" w:themeColor="text1"/>
                <w:w w:val="85"/>
                <w:sz w:val="16"/>
                <w:szCs w:val="16"/>
              </w:rPr>
              <w:t>vision</w:t>
            </w:r>
            <w:proofErr w:type="spellEnd"/>
            <w:r w:rsidRPr="00B66DF3">
              <w:rPr>
                <w:rFonts w:asciiTheme="minorHAnsi" w:hAnsiTheme="minorHAnsi" w:cstheme="minorHAnsi"/>
                <w:i/>
                <w:color w:val="000000" w:themeColor="text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del gruppo;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propone alcune idee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 passione; valorizza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gli altri; contribuisce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 generosità al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progetto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comune</w:t>
            </w:r>
          </w:p>
        </w:tc>
        <w:tc>
          <w:tcPr>
            <w:tcW w:w="2121" w:type="dxa"/>
            <w:tcBorders>
              <w:bottom w:val="single" w:sz="8" w:space="0" w:color="000000"/>
            </w:tcBorders>
            <w:shd w:val="clear" w:color="auto" w:fill="DAFFFD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Dà un contributo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importante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definire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 xml:space="preserve">la </w:t>
            </w:r>
            <w:proofErr w:type="spellStart"/>
            <w:r w:rsidRPr="00B66DF3">
              <w:rPr>
                <w:rFonts w:asciiTheme="minorHAnsi" w:hAnsiTheme="minorHAnsi" w:cstheme="minorHAnsi"/>
                <w:i/>
                <w:color w:val="000000" w:themeColor="text1"/>
                <w:w w:val="85"/>
                <w:sz w:val="16"/>
                <w:szCs w:val="16"/>
              </w:rPr>
              <w:t>vision</w:t>
            </w:r>
            <w:proofErr w:type="spellEnd"/>
            <w:r w:rsidRPr="00B66DF3">
              <w:rPr>
                <w:rFonts w:asciiTheme="minorHAnsi" w:hAnsiTheme="minorHAnsi" w:cstheme="minorHAnsi"/>
                <w:i/>
                <w:color w:val="000000" w:themeColor="text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del gruppo;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molte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idee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passione; valorizza 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motiva gli altri;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contribuisce con molta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generosità al progetto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comune</w:t>
            </w:r>
          </w:p>
        </w:tc>
      </w:tr>
    </w:tbl>
    <w:p w:rsidR="000A30AF" w:rsidRDefault="000A30AF" w:rsidP="000A30AF">
      <w:pPr>
        <w:pStyle w:val="Titolo1"/>
        <w:spacing w:before="58"/>
      </w:pPr>
    </w:p>
    <w:p w:rsidR="000A30AF" w:rsidRDefault="000A30AF" w:rsidP="000A30AF">
      <w:pPr>
        <w:pStyle w:val="Titolo1"/>
        <w:spacing w:before="58"/>
      </w:pPr>
      <w:r>
        <w:br w:type="page"/>
      </w:r>
    </w:p>
    <w:p w:rsidR="000A30AF" w:rsidRDefault="000A30AF" w:rsidP="000A30AF">
      <w:pPr>
        <w:pStyle w:val="Titolo1"/>
        <w:jc w:val="center"/>
      </w:pPr>
      <w:r>
        <w:lastRenderedPageBreak/>
        <w:t>Allegato</w:t>
      </w:r>
      <w:r>
        <w:rPr>
          <w:spacing w:val="-2"/>
        </w:rPr>
        <w:t xml:space="preserve"> </w:t>
      </w:r>
      <w:r>
        <w:t>n. 2</w:t>
      </w:r>
    </w:p>
    <w:p w:rsidR="000A30AF" w:rsidRDefault="000A30AF" w:rsidP="000A30AF">
      <w:pPr>
        <w:pStyle w:val="Titolo2"/>
        <w:ind w:left="2110" w:right="2214"/>
      </w:pPr>
      <w:r>
        <w:t>RUBRICA</w:t>
      </w:r>
      <w:r>
        <w:rPr>
          <w:spacing w:val="-5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AUTOVALUTAZIONE COGNITIVA E METACOGNITIVA</w:t>
      </w:r>
    </w:p>
    <w:p w:rsidR="000A30AF" w:rsidRDefault="000A30AF" w:rsidP="000A30AF">
      <w:pPr>
        <w:pStyle w:val="Titolo2"/>
        <w:ind w:left="2110" w:right="2214"/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6"/>
        <w:gridCol w:w="7087"/>
      </w:tblGrid>
      <w:tr w:rsidR="000A30AF" w:rsidTr="00531A71">
        <w:trPr>
          <w:trHeight w:val="876"/>
        </w:trPr>
        <w:tc>
          <w:tcPr>
            <w:tcW w:w="2576" w:type="dxa"/>
          </w:tcPr>
          <w:p w:rsidR="000A30AF" w:rsidRDefault="000A30AF" w:rsidP="00531A71">
            <w:pPr>
              <w:pStyle w:val="TableParagraph"/>
              <w:spacing w:line="244" w:lineRule="auto"/>
              <w:ind w:left="110" w:right="358"/>
              <w:rPr>
                <w:sz w:val="18"/>
              </w:rPr>
            </w:pPr>
            <w:r>
              <w:rPr>
                <w:spacing w:val="-1"/>
                <w:sz w:val="18"/>
              </w:rPr>
              <w:t>Comprensione del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compito</w:t>
            </w:r>
          </w:p>
        </w:tc>
        <w:tc>
          <w:tcPr>
            <w:tcW w:w="7087" w:type="dxa"/>
          </w:tcPr>
          <w:p w:rsidR="000A30AF" w:rsidRDefault="000A30AF" w:rsidP="00531A71">
            <w:pPr>
              <w:pStyle w:val="TableParagraph"/>
              <w:spacing w:before="1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compreso con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chiarezza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compito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richiesto</w:t>
            </w:r>
          </w:p>
          <w:p w:rsidR="000A30AF" w:rsidRDefault="000A30AF" w:rsidP="00531A71">
            <w:pPr>
              <w:pStyle w:val="TableParagraph"/>
              <w:spacing w:before="15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compreso il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compito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richiesto</w:t>
            </w:r>
          </w:p>
          <w:p w:rsidR="000A30AF" w:rsidRDefault="000A30AF" w:rsidP="00531A71">
            <w:pPr>
              <w:pStyle w:val="TableParagraph"/>
              <w:spacing w:before="14" w:line="264" w:lineRule="exact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 fatto fatica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comprendere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compito</w:t>
            </w:r>
          </w:p>
        </w:tc>
      </w:tr>
      <w:tr w:rsidR="000A30AF" w:rsidTr="00531A71">
        <w:trPr>
          <w:trHeight w:val="1106"/>
        </w:trPr>
        <w:tc>
          <w:tcPr>
            <w:tcW w:w="2576" w:type="dxa"/>
          </w:tcPr>
          <w:p w:rsidR="000A30AF" w:rsidRDefault="000A30AF" w:rsidP="00531A71">
            <w:pPr>
              <w:pStyle w:val="TableParagraph"/>
              <w:spacing w:before="1" w:line="235" w:lineRule="auto"/>
              <w:ind w:left="110" w:right="438"/>
              <w:rPr>
                <w:sz w:val="18"/>
              </w:rPr>
            </w:pPr>
            <w:r>
              <w:rPr>
                <w:spacing w:val="-1"/>
                <w:sz w:val="18"/>
              </w:rPr>
              <w:t>Impostazione del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lavoro</w:t>
            </w:r>
          </w:p>
        </w:tc>
        <w:tc>
          <w:tcPr>
            <w:tcW w:w="7087" w:type="dxa"/>
          </w:tcPr>
          <w:p w:rsidR="000A30AF" w:rsidRDefault="000A30AF" w:rsidP="00531A71">
            <w:pPr>
              <w:pStyle w:val="TableParagraph"/>
              <w:spacing w:before="8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 impostato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lavoro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modo preciso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razionale</w:t>
            </w:r>
          </w:p>
          <w:p w:rsidR="000A30AF" w:rsidRDefault="000A30AF" w:rsidP="00531A71">
            <w:pPr>
              <w:pStyle w:val="TableParagraph"/>
              <w:spacing w:before="7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impostato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lavoro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senza difficoltà</w:t>
            </w:r>
          </w:p>
          <w:p w:rsidR="000A30AF" w:rsidRDefault="000A30AF" w:rsidP="00531A71">
            <w:pPr>
              <w:pStyle w:val="TableParagraph"/>
              <w:spacing w:before="15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Mi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trovato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difficoltà nell’organizzare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lavoro</w:t>
            </w:r>
          </w:p>
        </w:tc>
      </w:tr>
      <w:tr w:rsidR="000A30AF" w:rsidTr="00531A71">
        <w:trPr>
          <w:trHeight w:val="883"/>
        </w:trPr>
        <w:tc>
          <w:tcPr>
            <w:tcW w:w="2576" w:type="dxa"/>
          </w:tcPr>
          <w:p w:rsidR="000A30AF" w:rsidRDefault="000A30AF" w:rsidP="00531A71">
            <w:pPr>
              <w:pStyle w:val="TableParagraph"/>
              <w:spacing w:line="237" w:lineRule="auto"/>
              <w:ind w:left="110" w:right="742"/>
              <w:rPr>
                <w:sz w:val="18"/>
              </w:rPr>
            </w:pPr>
            <w:r>
              <w:rPr>
                <w:sz w:val="18"/>
              </w:rPr>
              <w:t>Utilizzo delle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conoscenze</w:t>
            </w:r>
          </w:p>
        </w:tc>
        <w:tc>
          <w:tcPr>
            <w:tcW w:w="7087" w:type="dxa"/>
          </w:tcPr>
          <w:p w:rsidR="000A30AF" w:rsidRDefault="000A30AF" w:rsidP="00531A71">
            <w:pPr>
              <w:pStyle w:val="TableParagraph"/>
              <w:spacing w:before="8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potuto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valorizzare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pienamente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conoscenze</w:t>
            </w:r>
          </w:p>
          <w:p w:rsidR="000A30AF" w:rsidRDefault="000A30AF" w:rsidP="00531A71">
            <w:pPr>
              <w:pStyle w:val="TableParagraph"/>
              <w:spacing w:before="8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utilizzato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mie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conoscenze</w:t>
            </w:r>
          </w:p>
          <w:p w:rsidR="000A30AF" w:rsidRDefault="000A30AF" w:rsidP="00531A71">
            <w:pPr>
              <w:pStyle w:val="TableParagraph"/>
              <w:spacing w:before="14" w:line="272" w:lineRule="exact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utilizzato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contenuto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conoscenza scarso</w:t>
            </w:r>
          </w:p>
        </w:tc>
      </w:tr>
      <w:tr w:rsidR="000A30AF" w:rsidTr="00531A71">
        <w:trPr>
          <w:trHeight w:val="876"/>
        </w:trPr>
        <w:tc>
          <w:tcPr>
            <w:tcW w:w="2576" w:type="dxa"/>
          </w:tcPr>
          <w:p w:rsidR="000A30AF" w:rsidRDefault="000A30AF" w:rsidP="00531A71">
            <w:pPr>
              <w:pStyle w:val="TableParagraph"/>
              <w:spacing w:line="244" w:lineRule="auto"/>
              <w:ind w:left="110" w:right="512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Svolgimento </w:t>
            </w:r>
            <w:r>
              <w:rPr>
                <w:sz w:val="18"/>
              </w:rPr>
              <w:t>del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compito</w:t>
            </w:r>
          </w:p>
        </w:tc>
        <w:tc>
          <w:tcPr>
            <w:tcW w:w="7087" w:type="dxa"/>
          </w:tcPr>
          <w:p w:rsidR="000A30AF" w:rsidRDefault="000A30AF" w:rsidP="00531A71">
            <w:pPr>
              <w:pStyle w:val="TableParagraph"/>
              <w:spacing w:before="1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svolto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compito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pienamente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autonomo</w:t>
            </w:r>
          </w:p>
          <w:p w:rsidR="000A30AF" w:rsidRDefault="000A30AF" w:rsidP="00531A71">
            <w:pPr>
              <w:pStyle w:val="TableParagraph"/>
              <w:spacing w:before="14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svolto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compito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 modo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autonomo</w:t>
            </w:r>
          </w:p>
          <w:p w:rsidR="000A30AF" w:rsidRDefault="000A30AF" w:rsidP="00531A71">
            <w:pPr>
              <w:pStyle w:val="TableParagraph"/>
              <w:spacing w:before="8" w:line="272" w:lineRule="exact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chiesto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molte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volte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spiegazioni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aiuti</w:t>
            </w:r>
          </w:p>
        </w:tc>
      </w:tr>
      <w:tr w:rsidR="000A30AF" w:rsidTr="00531A71">
        <w:trPr>
          <w:trHeight w:val="1099"/>
        </w:trPr>
        <w:tc>
          <w:tcPr>
            <w:tcW w:w="2576" w:type="dxa"/>
          </w:tcPr>
          <w:p w:rsidR="000A30AF" w:rsidRDefault="000A30AF" w:rsidP="00531A71">
            <w:pPr>
              <w:pStyle w:val="TableParagraph"/>
              <w:spacing w:before="1" w:line="235" w:lineRule="auto"/>
              <w:ind w:left="110" w:right="237"/>
              <w:rPr>
                <w:sz w:val="18"/>
              </w:rPr>
            </w:pPr>
            <w:r>
              <w:rPr>
                <w:spacing w:val="-1"/>
                <w:sz w:val="18"/>
              </w:rPr>
              <w:t>Completamento del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compito</w:t>
            </w:r>
          </w:p>
        </w:tc>
        <w:tc>
          <w:tcPr>
            <w:tcW w:w="7087" w:type="dxa"/>
          </w:tcPr>
          <w:p w:rsidR="000A30AF" w:rsidRDefault="000A30AF" w:rsidP="00531A71">
            <w:pPr>
              <w:pStyle w:val="TableParagraph"/>
              <w:spacing w:before="8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completato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il compito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introducendo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ulteriori elementi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rispetto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quelli minimi</w:t>
            </w:r>
          </w:p>
          <w:p w:rsidR="000A30AF" w:rsidRDefault="000A30AF" w:rsidP="00531A71">
            <w:pPr>
              <w:pStyle w:val="TableParagraph"/>
              <w:spacing w:before="7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completato il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compito</w:t>
            </w:r>
          </w:p>
          <w:p w:rsidR="000A30AF" w:rsidRDefault="000A30AF" w:rsidP="00531A71">
            <w:pPr>
              <w:pStyle w:val="TableParagraph"/>
              <w:spacing w:before="15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completato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solo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parzialmente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compito</w:t>
            </w:r>
          </w:p>
        </w:tc>
      </w:tr>
      <w:tr w:rsidR="000A30AF" w:rsidTr="00531A71">
        <w:trPr>
          <w:trHeight w:val="1099"/>
        </w:trPr>
        <w:tc>
          <w:tcPr>
            <w:tcW w:w="2576" w:type="dxa"/>
          </w:tcPr>
          <w:p w:rsidR="000A30AF" w:rsidRDefault="000A30AF" w:rsidP="00531A71">
            <w:pPr>
              <w:pStyle w:val="TableParagraph"/>
              <w:spacing w:line="218" w:lineRule="exact"/>
              <w:ind w:left="110"/>
              <w:rPr>
                <w:sz w:val="18"/>
              </w:rPr>
            </w:pPr>
            <w:r>
              <w:rPr>
                <w:sz w:val="18"/>
              </w:rPr>
              <w:t>Collaborazione</w:t>
            </w:r>
          </w:p>
        </w:tc>
        <w:tc>
          <w:tcPr>
            <w:tcW w:w="7087" w:type="dxa"/>
          </w:tcPr>
          <w:p w:rsidR="000A30AF" w:rsidRDefault="000A30AF" w:rsidP="00531A71">
            <w:pPr>
              <w:pStyle w:val="TableParagraph"/>
              <w:spacing w:before="8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collaborato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intensamente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compagni</w:t>
            </w:r>
          </w:p>
          <w:p w:rsidR="000A30AF" w:rsidRDefault="000A30AF" w:rsidP="00531A71">
            <w:pPr>
              <w:pStyle w:val="TableParagraph"/>
              <w:spacing w:before="7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potuto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collaborare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positivamente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compagni</w:t>
            </w:r>
          </w:p>
          <w:p w:rsidR="000A30AF" w:rsidRDefault="000A30AF" w:rsidP="00531A71">
            <w:pPr>
              <w:pStyle w:val="TableParagraph"/>
              <w:spacing w:before="15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contribuito poco 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lavoro di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gruppo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 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compagni</w:t>
            </w:r>
          </w:p>
        </w:tc>
      </w:tr>
      <w:tr w:rsidR="000A30AF" w:rsidTr="00531A71">
        <w:trPr>
          <w:trHeight w:val="1106"/>
        </w:trPr>
        <w:tc>
          <w:tcPr>
            <w:tcW w:w="2576" w:type="dxa"/>
          </w:tcPr>
          <w:p w:rsidR="000A30AF" w:rsidRDefault="000A30AF" w:rsidP="00531A71">
            <w:pPr>
              <w:pStyle w:val="TableParagraph"/>
              <w:spacing w:line="218" w:lineRule="exact"/>
              <w:ind w:left="110"/>
              <w:rPr>
                <w:sz w:val="18"/>
              </w:rPr>
            </w:pPr>
            <w:r>
              <w:rPr>
                <w:sz w:val="18"/>
              </w:rPr>
              <w:t>Risultati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raggiunti</w:t>
            </w:r>
          </w:p>
        </w:tc>
        <w:tc>
          <w:tcPr>
            <w:tcW w:w="7087" w:type="dxa"/>
          </w:tcPr>
          <w:p w:rsidR="000A30AF" w:rsidRDefault="000A30AF" w:rsidP="00531A71">
            <w:pPr>
              <w:pStyle w:val="TableParagraph"/>
              <w:spacing w:before="8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raggiunto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buoni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risultati</w:t>
            </w:r>
          </w:p>
          <w:p w:rsidR="000A30AF" w:rsidRDefault="000A30AF" w:rsidP="00531A71">
            <w:pPr>
              <w:pStyle w:val="TableParagraph"/>
              <w:spacing w:before="7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risultati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sono positivi</w:t>
            </w:r>
          </w:p>
          <w:p w:rsidR="000A30AF" w:rsidRDefault="000A30AF" w:rsidP="00531A71">
            <w:pPr>
              <w:pStyle w:val="TableParagraph"/>
              <w:spacing w:before="15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raggiunto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parzialmente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risultati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previsti</w:t>
            </w:r>
          </w:p>
        </w:tc>
      </w:tr>
    </w:tbl>
    <w:p w:rsidR="000A30AF" w:rsidRDefault="000A30AF" w:rsidP="000A30AF"/>
    <w:p w:rsidR="00641937" w:rsidRDefault="00641937">
      <w:pPr>
        <w:pStyle w:val="Titolo1"/>
        <w:spacing w:before="58"/>
      </w:pPr>
    </w:p>
    <w:sectPr w:rsidR="00641937">
      <w:pgSz w:w="11910" w:h="16850"/>
      <w:pgMar w:top="1420" w:right="9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D1121"/>
    <w:multiLevelType w:val="hybridMultilevel"/>
    <w:tmpl w:val="B9E4FD38"/>
    <w:lvl w:ilvl="0" w:tplc="00E0E6B4">
      <w:numFmt w:val="bullet"/>
      <w:lvlText w:val=""/>
      <w:lvlJc w:val="left"/>
      <w:pPr>
        <w:ind w:left="362" w:hanging="224"/>
      </w:pPr>
      <w:rPr>
        <w:rFonts w:ascii="Symbol" w:eastAsia="Symbol" w:hAnsi="Symbol" w:cs="Symbol" w:hint="default"/>
        <w:w w:val="101"/>
        <w:sz w:val="22"/>
        <w:szCs w:val="22"/>
        <w:lang w:val="it-IT" w:eastAsia="en-US" w:bidi="ar-SA"/>
      </w:rPr>
    </w:lvl>
    <w:lvl w:ilvl="1" w:tplc="3E768A4A">
      <w:numFmt w:val="bullet"/>
      <w:lvlText w:val="•"/>
      <w:lvlJc w:val="left"/>
      <w:pPr>
        <w:ind w:left="833" w:hanging="224"/>
      </w:pPr>
      <w:rPr>
        <w:rFonts w:hint="default"/>
        <w:lang w:val="it-IT" w:eastAsia="en-US" w:bidi="ar-SA"/>
      </w:rPr>
    </w:lvl>
    <w:lvl w:ilvl="2" w:tplc="D65C4578">
      <w:numFmt w:val="bullet"/>
      <w:lvlText w:val="•"/>
      <w:lvlJc w:val="left"/>
      <w:pPr>
        <w:ind w:left="1306" w:hanging="224"/>
      </w:pPr>
      <w:rPr>
        <w:rFonts w:hint="default"/>
        <w:lang w:val="it-IT" w:eastAsia="en-US" w:bidi="ar-SA"/>
      </w:rPr>
    </w:lvl>
    <w:lvl w:ilvl="3" w:tplc="80CEDB9E">
      <w:numFmt w:val="bullet"/>
      <w:lvlText w:val="•"/>
      <w:lvlJc w:val="left"/>
      <w:pPr>
        <w:ind w:left="1779" w:hanging="224"/>
      </w:pPr>
      <w:rPr>
        <w:rFonts w:hint="default"/>
        <w:lang w:val="it-IT" w:eastAsia="en-US" w:bidi="ar-SA"/>
      </w:rPr>
    </w:lvl>
    <w:lvl w:ilvl="4" w:tplc="EE0275DC">
      <w:numFmt w:val="bullet"/>
      <w:lvlText w:val="•"/>
      <w:lvlJc w:val="left"/>
      <w:pPr>
        <w:ind w:left="2252" w:hanging="224"/>
      </w:pPr>
      <w:rPr>
        <w:rFonts w:hint="default"/>
        <w:lang w:val="it-IT" w:eastAsia="en-US" w:bidi="ar-SA"/>
      </w:rPr>
    </w:lvl>
    <w:lvl w:ilvl="5" w:tplc="D87CAAD0">
      <w:numFmt w:val="bullet"/>
      <w:lvlText w:val="•"/>
      <w:lvlJc w:val="left"/>
      <w:pPr>
        <w:ind w:left="2726" w:hanging="224"/>
      </w:pPr>
      <w:rPr>
        <w:rFonts w:hint="default"/>
        <w:lang w:val="it-IT" w:eastAsia="en-US" w:bidi="ar-SA"/>
      </w:rPr>
    </w:lvl>
    <w:lvl w:ilvl="6" w:tplc="90E08E5E">
      <w:numFmt w:val="bullet"/>
      <w:lvlText w:val="•"/>
      <w:lvlJc w:val="left"/>
      <w:pPr>
        <w:ind w:left="3199" w:hanging="224"/>
      </w:pPr>
      <w:rPr>
        <w:rFonts w:hint="default"/>
        <w:lang w:val="it-IT" w:eastAsia="en-US" w:bidi="ar-SA"/>
      </w:rPr>
    </w:lvl>
    <w:lvl w:ilvl="7" w:tplc="1BC6C3FC">
      <w:numFmt w:val="bullet"/>
      <w:lvlText w:val="•"/>
      <w:lvlJc w:val="left"/>
      <w:pPr>
        <w:ind w:left="3672" w:hanging="224"/>
      </w:pPr>
      <w:rPr>
        <w:rFonts w:hint="default"/>
        <w:lang w:val="it-IT" w:eastAsia="en-US" w:bidi="ar-SA"/>
      </w:rPr>
    </w:lvl>
    <w:lvl w:ilvl="8" w:tplc="1838817C">
      <w:numFmt w:val="bullet"/>
      <w:lvlText w:val="•"/>
      <w:lvlJc w:val="left"/>
      <w:pPr>
        <w:ind w:left="4145" w:hanging="224"/>
      </w:pPr>
      <w:rPr>
        <w:rFonts w:hint="default"/>
        <w:lang w:val="it-IT" w:eastAsia="en-US" w:bidi="ar-SA"/>
      </w:rPr>
    </w:lvl>
  </w:abstractNum>
  <w:abstractNum w:abstractNumId="1">
    <w:nsid w:val="04CA7291"/>
    <w:multiLevelType w:val="hybridMultilevel"/>
    <w:tmpl w:val="006EF5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5F1820"/>
    <w:multiLevelType w:val="hybridMultilevel"/>
    <w:tmpl w:val="5ABC3248"/>
    <w:lvl w:ilvl="0" w:tplc="3B4E8902">
      <w:numFmt w:val="bullet"/>
      <w:lvlText w:val=""/>
      <w:lvlJc w:val="left"/>
      <w:pPr>
        <w:ind w:left="866" w:hanging="368"/>
      </w:pPr>
      <w:rPr>
        <w:rFonts w:ascii="Symbol" w:eastAsia="Symbol" w:hAnsi="Symbol" w:cs="Symbol" w:hint="default"/>
        <w:w w:val="94"/>
        <w:sz w:val="20"/>
        <w:szCs w:val="20"/>
        <w:lang w:val="it-IT" w:eastAsia="en-US" w:bidi="ar-SA"/>
      </w:rPr>
    </w:lvl>
    <w:lvl w:ilvl="1" w:tplc="87926F88">
      <w:numFmt w:val="bullet"/>
      <w:lvlText w:val="•"/>
      <w:lvlJc w:val="left"/>
      <w:pPr>
        <w:ind w:left="1523" w:hanging="368"/>
      </w:pPr>
      <w:rPr>
        <w:rFonts w:hint="default"/>
        <w:lang w:val="it-IT" w:eastAsia="en-US" w:bidi="ar-SA"/>
      </w:rPr>
    </w:lvl>
    <w:lvl w:ilvl="2" w:tplc="2236D000">
      <w:numFmt w:val="bullet"/>
      <w:lvlText w:val="•"/>
      <w:lvlJc w:val="left"/>
      <w:pPr>
        <w:ind w:left="2187" w:hanging="368"/>
      </w:pPr>
      <w:rPr>
        <w:rFonts w:hint="default"/>
        <w:lang w:val="it-IT" w:eastAsia="en-US" w:bidi="ar-SA"/>
      </w:rPr>
    </w:lvl>
    <w:lvl w:ilvl="3" w:tplc="2E70E754">
      <w:numFmt w:val="bullet"/>
      <w:lvlText w:val="•"/>
      <w:lvlJc w:val="left"/>
      <w:pPr>
        <w:ind w:left="2851" w:hanging="368"/>
      </w:pPr>
      <w:rPr>
        <w:rFonts w:hint="default"/>
        <w:lang w:val="it-IT" w:eastAsia="en-US" w:bidi="ar-SA"/>
      </w:rPr>
    </w:lvl>
    <w:lvl w:ilvl="4" w:tplc="2F2C211E">
      <w:numFmt w:val="bullet"/>
      <w:lvlText w:val="•"/>
      <w:lvlJc w:val="left"/>
      <w:pPr>
        <w:ind w:left="3515" w:hanging="368"/>
      </w:pPr>
      <w:rPr>
        <w:rFonts w:hint="default"/>
        <w:lang w:val="it-IT" w:eastAsia="en-US" w:bidi="ar-SA"/>
      </w:rPr>
    </w:lvl>
    <w:lvl w:ilvl="5" w:tplc="ECCA86B4">
      <w:numFmt w:val="bullet"/>
      <w:lvlText w:val="•"/>
      <w:lvlJc w:val="left"/>
      <w:pPr>
        <w:ind w:left="4179" w:hanging="368"/>
      </w:pPr>
      <w:rPr>
        <w:rFonts w:hint="default"/>
        <w:lang w:val="it-IT" w:eastAsia="en-US" w:bidi="ar-SA"/>
      </w:rPr>
    </w:lvl>
    <w:lvl w:ilvl="6" w:tplc="445E2344">
      <w:numFmt w:val="bullet"/>
      <w:lvlText w:val="•"/>
      <w:lvlJc w:val="left"/>
      <w:pPr>
        <w:ind w:left="4842" w:hanging="368"/>
      </w:pPr>
      <w:rPr>
        <w:rFonts w:hint="default"/>
        <w:lang w:val="it-IT" w:eastAsia="en-US" w:bidi="ar-SA"/>
      </w:rPr>
    </w:lvl>
    <w:lvl w:ilvl="7" w:tplc="2AC2A078">
      <w:numFmt w:val="bullet"/>
      <w:lvlText w:val="•"/>
      <w:lvlJc w:val="left"/>
      <w:pPr>
        <w:ind w:left="5506" w:hanging="368"/>
      </w:pPr>
      <w:rPr>
        <w:rFonts w:hint="default"/>
        <w:lang w:val="it-IT" w:eastAsia="en-US" w:bidi="ar-SA"/>
      </w:rPr>
    </w:lvl>
    <w:lvl w:ilvl="8" w:tplc="BEA2F9BA">
      <w:numFmt w:val="bullet"/>
      <w:lvlText w:val="•"/>
      <w:lvlJc w:val="left"/>
      <w:pPr>
        <w:ind w:left="6170" w:hanging="368"/>
      </w:pPr>
      <w:rPr>
        <w:rFonts w:hint="default"/>
        <w:lang w:val="it-IT" w:eastAsia="en-US" w:bidi="ar-SA"/>
      </w:rPr>
    </w:lvl>
  </w:abstractNum>
  <w:abstractNum w:abstractNumId="3">
    <w:nsid w:val="0DE65730"/>
    <w:multiLevelType w:val="hybridMultilevel"/>
    <w:tmpl w:val="247401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D70AD4"/>
    <w:multiLevelType w:val="hybridMultilevel"/>
    <w:tmpl w:val="472CD742"/>
    <w:lvl w:ilvl="0" w:tplc="B75E1A94">
      <w:start w:val="2"/>
      <w:numFmt w:val="decimal"/>
      <w:lvlText w:val="%1."/>
      <w:lvlJc w:val="left"/>
      <w:pPr>
        <w:ind w:left="319" w:hanging="188"/>
        <w:jc w:val="left"/>
      </w:pPr>
      <w:rPr>
        <w:rFonts w:ascii="Calibri" w:eastAsia="Calibri" w:hAnsi="Calibri" w:cs="Calibri" w:hint="default"/>
        <w:color w:val="221F1F"/>
        <w:spacing w:val="-10"/>
        <w:w w:val="80"/>
        <w:sz w:val="20"/>
        <w:szCs w:val="20"/>
        <w:lang w:val="it-IT" w:eastAsia="en-US" w:bidi="ar-SA"/>
      </w:rPr>
    </w:lvl>
    <w:lvl w:ilvl="1" w:tplc="EE024D80">
      <w:numFmt w:val="bullet"/>
      <w:lvlText w:val="•"/>
      <w:lvlJc w:val="left"/>
      <w:pPr>
        <w:ind w:left="797" w:hanging="188"/>
      </w:pPr>
      <w:rPr>
        <w:rFonts w:hint="default"/>
        <w:lang w:val="it-IT" w:eastAsia="en-US" w:bidi="ar-SA"/>
      </w:rPr>
    </w:lvl>
    <w:lvl w:ilvl="2" w:tplc="848A0A18">
      <w:numFmt w:val="bullet"/>
      <w:lvlText w:val="•"/>
      <w:lvlJc w:val="left"/>
      <w:pPr>
        <w:ind w:left="1274" w:hanging="188"/>
      </w:pPr>
      <w:rPr>
        <w:rFonts w:hint="default"/>
        <w:lang w:val="it-IT" w:eastAsia="en-US" w:bidi="ar-SA"/>
      </w:rPr>
    </w:lvl>
    <w:lvl w:ilvl="3" w:tplc="B45E09B8">
      <w:numFmt w:val="bullet"/>
      <w:lvlText w:val="•"/>
      <w:lvlJc w:val="left"/>
      <w:pPr>
        <w:ind w:left="1751" w:hanging="188"/>
      </w:pPr>
      <w:rPr>
        <w:rFonts w:hint="default"/>
        <w:lang w:val="it-IT" w:eastAsia="en-US" w:bidi="ar-SA"/>
      </w:rPr>
    </w:lvl>
    <w:lvl w:ilvl="4" w:tplc="190C355C">
      <w:numFmt w:val="bullet"/>
      <w:lvlText w:val="•"/>
      <w:lvlJc w:val="left"/>
      <w:pPr>
        <w:ind w:left="2228" w:hanging="188"/>
      </w:pPr>
      <w:rPr>
        <w:rFonts w:hint="default"/>
        <w:lang w:val="it-IT" w:eastAsia="en-US" w:bidi="ar-SA"/>
      </w:rPr>
    </w:lvl>
    <w:lvl w:ilvl="5" w:tplc="6AC80938">
      <w:numFmt w:val="bullet"/>
      <w:lvlText w:val="•"/>
      <w:lvlJc w:val="left"/>
      <w:pPr>
        <w:ind w:left="2705" w:hanging="188"/>
      </w:pPr>
      <w:rPr>
        <w:rFonts w:hint="default"/>
        <w:lang w:val="it-IT" w:eastAsia="en-US" w:bidi="ar-SA"/>
      </w:rPr>
    </w:lvl>
    <w:lvl w:ilvl="6" w:tplc="163C5CE2">
      <w:numFmt w:val="bullet"/>
      <w:lvlText w:val="•"/>
      <w:lvlJc w:val="left"/>
      <w:pPr>
        <w:ind w:left="3182" w:hanging="188"/>
      </w:pPr>
      <w:rPr>
        <w:rFonts w:hint="default"/>
        <w:lang w:val="it-IT" w:eastAsia="en-US" w:bidi="ar-SA"/>
      </w:rPr>
    </w:lvl>
    <w:lvl w:ilvl="7" w:tplc="CC345E58">
      <w:numFmt w:val="bullet"/>
      <w:lvlText w:val="•"/>
      <w:lvlJc w:val="left"/>
      <w:pPr>
        <w:ind w:left="3659" w:hanging="188"/>
      </w:pPr>
      <w:rPr>
        <w:rFonts w:hint="default"/>
        <w:lang w:val="it-IT" w:eastAsia="en-US" w:bidi="ar-SA"/>
      </w:rPr>
    </w:lvl>
    <w:lvl w:ilvl="8" w:tplc="E512A290">
      <w:numFmt w:val="bullet"/>
      <w:lvlText w:val="•"/>
      <w:lvlJc w:val="left"/>
      <w:pPr>
        <w:ind w:left="4136" w:hanging="188"/>
      </w:pPr>
      <w:rPr>
        <w:rFonts w:hint="default"/>
        <w:lang w:val="it-IT" w:eastAsia="en-US" w:bidi="ar-SA"/>
      </w:rPr>
    </w:lvl>
  </w:abstractNum>
  <w:abstractNum w:abstractNumId="5">
    <w:nsid w:val="22571A77"/>
    <w:multiLevelType w:val="hybridMultilevel"/>
    <w:tmpl w:val="D46CEBA4"/>
    <w:lvl w:ilvl="0" w:tplc="9E84A432">
      <w:numFmt w:val="bullet"/>
      <w:lvlText w:val=""/>
      <w:lvlJc w:val="left"/>
      <w:pPr>
        <w:ind w:left="694" w:hanging="360"/>
      </w:pPr>
      <w:rPr>
        <w:rFonts w:ascii="Symbol" w:eastAsia="Symbol" w:hAnsi="Symbol" w:cs="Symbol" w:hint="default"/>
        <w:w w:val="101"/>
        <w:sz w:val="22"/>
        <w:szCs w:val="22"/>
        <w:lang w:val="it-IT" w:eastAsia="en-US" w:bidi="ar-SA"/>
      </w:rPr>
    </w:lvl>
    <w:lvl w:ilvl="1" w:tplc="B0682356">
      <w:numFmt w:val="bullet"/>
      <w:lvlText w:val="•"/>
      <w:lvlJc w:val="left"/>
      <w:pPr>
        <w:ind w:left="1139" w:hanging="360"/>
      </w:pPr>
      <w:rPr>
        <w:rFonts w:hint="default"/>
        <w:lang w:val="it-IT" w:eastAsia="en-US" w:bidi="ar-SA"/>
      </w:rPr>
    </w:lvl>
    <w:lvl w:ilvl="2" w:tplc="14DA5A5C">
      <w:numFmt w:val="bullet"/>
      <w:lvlText w:val="•"/>
      <w:lvlJc w:val="left"/>
      <w:pPr>
        <w:ind w:left="1578" w:hanging="360"/>
      </w:pPr>
      <w:rPr>
        <w:rFonts w:hint="default"/>
        <w:lang w:val="it-IT" w:eastAsia="en-US" w:bidi="ar-SA"/>
      </w:rPr>
    </w:lvl>
    <w:lvl w:ilvl="3" w:tplc="01661DD0">
      <w:numFmt w:val="bullet"/>
      <w:lvlText w:val="•"/>
      <w:lvlJc w:val="left"/>
      <w:pPr>
        <w:ind w:left="2017" w:hanging="360"/>
      </w:pPr>
      <w:rPr>
        <w:rFonts w:hint="default"/>
        <w:lang w:val="it-IT" w:eastAsia="en-US" w:bidi="ar-SA"/>
      </w:rPr>
    </w:lvl>
    <w:lvl w:ilvl="4" w:tplc="F8D49BA2">
      <w:numFmt w:val="bullet"/>
      <w:lvlText w:val="•"/>
      <w:lvlJc w:val="left"/>
      <w:pPr>
        <w:ind w:left="2457" w:hanging="360"/>
      </w:pPr>
      <w:rPr>
        <w:rFonts w:hint="default"/>
        <w:lang w:val="it-IT" w:eastAsia="en-US" w:bidi="ar-SA"/>
      </w:rPr>
    </w:lvl>
    <w:lvl w:ilvl="5" w:tplc="0422CBA4">
      <w:numFmt w:val="bullet"/>
      <w:lvlText w:val="•"/>
      <w:lvlJc w:val="left"/>
      <w:pPr>
        <w:ind w:left="2896" w:hanging="360"/>
      </w:pPr>
      <w:rPr>
        <w:rFonts w:hint="default"/>
        <w:lang w:val="it-IT" w:eastAsia="en-US" w:bidi="ar-SA"/>
      </w:rPr>
    </w:lvl>
    <w:lvl w:ilvl="6" w:tplc="EA64BC28">
      <w:numFmt w:val="bullet"/>
      <w:lvlText w:val="•"/>
      <w:lvlJc w:val="left"/>
      <w:pPr>
        <w:ind w:left="3335" w:hanging="360"/>
      </w:pPr>
      <w:rPr>
        <w:rFonts w:hint="default"/>
        <w:lang w:val="it-IT" w:eastAsia="en-US" w:bidi="ar-SA"/>
      </w:rPr>
    </w:lvl>
    <w:lvl w:ilvl="7" w:tplc="C3D662B6">
      <w:numFmt w:val="bullet"/>
      <w:lvlText w:val="•"/>
      <w:lvlJc w:val="left"/>
      <w:pPr>
        <w:ind w:left="3775" w:hanging="360"/>
      </w:pPr>
      <w:rPr>
        <w:rFonts w:hint="default"/>
        <w:lang w:val="it-IT" w:eastAsia="en-US" w:bidi="ar-SA"/>
      </w:rPr>
    </w:lvl>
    <w:lvl w:ilvl="8" w:tplc="68A4C47E">
      <w:numFmt w:val="bullet"/>
      <w:lvlText w:val="•"/>
      <w:lvlJc w:val="left"/>
      <w:pPr>
        <w:ind w:left="4214" w:hanging="360"/>
      </w:pPr>
      <w:rPr>
        <w:rFonts w:hint="default"/>
        <w:lang w:val="it-IT" w:eastAsia="en-US" w:bidi="ar-SA"/>
      </w:rPr>
    </w:lvl>
  </w:abstractNum>
  <w:abstractNum w:abstractNumId="6">
    <w:nsid w:val="3B7A76C4"/>
    <w:multiLevelType w:val="hybridMultilevel"/>
    <w:tmpl w:val="00C00B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D21195"/>
    <w:multiLevelType w:val="hybridMultilevel"/>
    <w:tmpl w:val="6A5A5BAA"/>
    <w:lvl w:ilvl="0" w:tplc="FFA2A2AC">
      <w:numFmt w:val="bullet"/>
      <w:lvlText w:val=""/>
      <w:lvlJc w:val="left"/>
      <w:pPr>
        <w:ind w:left="362" w:hanging="224"/>
      </w:pPr>
      <w:rPr>
        <w:rFonts w:ascii="Symbol" w:eastAsia="Symbol" w:hAnsi="Symbol" w:cs="Symbol" w:hint="default"/>
        <w:w w:val="101"/>
        <w:sz w:val="22"/>
        <w:szCs w:val="22"/>
        <w:lang w:val="it-IT" w:eastAsia="en-US" w:bidi="ar-SA"/>
      </w:rPr>
    </w:lvl>
    <w:lvl w:ilvl="1" w:tplc="1F16FEEC">
      <w:numFmt w:val="bullet"/>
      <w:lvlText w:val=""/>
      <w:lvlJc w:val="left"/>
      <w:pPr>
        <w:ind w:left="794" w:hanging="360"/>
      </w:pPr>
      <w:rPr>
        <w:rFonts w:ascii="Symbol" w:eastAsia="Symbol" w:hAnsi="Symbol" w:cs="Symbol" w:hint="default"/>
        <w:color w:val="221F1F"/>
        <w:w w:val="101"/>
        <w:sz w:val="22"/>
        <w:szCs w:val="22"/>
        <w:lang w:val="it-IT" w:eastAsia="en-US" w:bidi="ar-SA"/>
      </w:rPr>
    </w:lvl>
    <w:lvl w:ilvl="2" w:tplc="2C5640A8">
      <w:numFmt w:val="bullet"/>
      <w:lvlText w:val="•"/>
      <w:lvlJc w:val="left"/>
      <w:pPr>
        <w:ind w:left="1276" w:hanging="360"/>
      </w:pPr>
      <w:rPr>
        <w:rFonts w:hint="default"/>
        <w:lang w:val="it-IT" w:eastAsia="en-US" w:bidi="ar-SA"/>
      </w:rPr>
    </w:lvl>
    <w:lvl w:ilvl="3" w:tplc="E6806040">
      <w:numFmt w:val="bullet"/>
      <w:lvlText w:val="•"/>
      <w:lvlJc w:val="left"/>
      <w:pPr>
        <w:ind w:left="1753" w:hanging="360"/>
      </w:pPr>
      <w:rPr>
        <w:rFonts w:hint="default"/>
        <w:lang w:val="it-IT" w:eastAsia="en-US" w:bidi="ar-SA"/>
      </w:rPr>
    </w:lvl>
    <w:lvl w:ilvl="4" w:tplc="E7EE1486">
      <w:numFmt w:val="bullet"/>
      <w:lvlText w:val="•"/>
      <w:lvlJc w:val="left"/>
      <w:pPr>
        <w:ind w:left="2230" w:hanging="360"/>
      </w:pPr>
      <w:rPr>
        <w:rFonts w:hint="default"/>
        <w:lang w:val="it-IT" w:eastAsia="en-US" w:bidi="ar-SA"/>
      </w:rPr>
    </w:lvl>
    <w:lvl w:ilvl="5" w:tplc="D85245AA">
      <w:numFmt w:val="bullet"/>
      <w:lvlText w:val="•"/>
      <w:lvlJc w:val="left"/>
      <w:pPr>
        <w:ind w:left="2707" w:hanging="360"/>
      </w:pPr>
      <w:rPr>
        <w:rFonts w:hint="default"/>
        <w:lang w:val="it-IT" w:eastAsia="en-US" w:bidi="ar-SA"/>
      </w:rPr>
    </w:lvl>
    <w:lvl w:ilvl="6" w:tplc="12E6400E">
      <w:numFmt w:val="bullet"/>
      <w:lvlText w:val="•"/>
      <w:lvlJc w:val="left"/>
      <w:pPr>
        <w:ind w:left="3183" w:hanging="360"/>
      </w:pPr>
      <w:rPr>
        <w:rFonts w:hint="default"/>
        <w:lang w:val="it-IT" w:eastAsia="en-US" w:bidi="ar-SA"/>
      </w:rPr>
    </w:lvl>
    <w:lvl w:ilvl="7" w:tplc="EEDAAED0">
      <w:numFmt w:val="bullet"/>
      <w:lvlText w:val="•"/>
      <w:lvlJc w:val="left"/>
      <w:pPr>
        <w:ind w:left="3660" w:hanging="360"/>
      </w:pPr>
      <w:rPr>
        <w:rFonts w:hint="default"/>
        <w:lang w:val="it-IT" w:eastAsia="en-US" w:bidi="ar-SA"/>
      </w:rPr>
    </w:lvl>
    <w:lvl w:ilvl="8" w:tplc="EAA080A2">
      <w:numFmt w:val="bullet"/>
      <w:lvlText w:val="•"/>
      <w:lvlJc w:val="left"/>
      <w:pPr>
        <w:ind w:left="4137" w:hanging="360"/>
      </w:pPr>
      <w:rPr>
        <w:rFonts w:hint="default"/>
        <w:lang w:val="it-IT" w:eastAsia="en-US" w:bidi="ar-SA"/>
      </w:rPr>
    </w:lvl>
  </w:abstractNum>
  <w:abstractNum w:abstractNumId="8">
    <w:nsid w:val="4B1C4387"/>
    <w:multiLevelType w:val="hybridMultilevel"/>
    <w:tmpl w:val="AAFAD104"/>
    <w:lvl w:ilvl="0" w:tplc="13E6DBAC">
      <w:numFmt w:val="bullet"/>
      <w:lvlText w:val=""/>
      <w:lvlJc w:val="left"/>
      <w:pPr>
        <w:ind w:left="795" w:hanging="360"/>
      </w:pPr>
      <w:rPr>
        <w:rFonts w:ascii="Symbol" w:eastAsia="Symbol" w:hAnsi="Symbol" w:cs="Symbol" w:hint="default"/>
        <w:w w:val="101"/>
        <w:sz w:val="22"/>
        <w:szCs w:val="22"/>
        <w:lang w:val="it-IT" w:eastAsia="en-US" w:bidi="ar-SA"/>
      </w:rPr>
    </w:lvl>
    <w:lvl w:ilvl="1" w:tplc="F6083D98">
      <w:numFmt w:val="bullet"/>
      <w:lvlText w:val="•"/>
      <w:lvlJc w:val="left"/>
      <w:pPr>
        <w:ind w:left="1229" w:hanging="360"/>
      </w:pPr>
      <w:rPr>
        <w:rFonts w:hint="default"/>
        <w:lang w:val="it-IT" w:eastAsia="en-US" w:bidi="ar-SA"/>
      </w:rPr>
    </w:lvl>
    <w:lvl w:ilvl="2" w:tplc="73BED522">
      <w:numFmt w:val="bullet"/>
      <w:lvlText w:val="•"/>
      <w:lvlJc w:val="left"/>
      <w:pPr>
        <w:ind w:left="1658" w:hanging="360"/>
      </w:pPr>
      <w:rPr>
        <w:rFonts w:hint="default"/>
        <w:lang w:val="it-IT" w:eastAsia="en-US" w:bidi="ar-SA"/>
      </w:rPr>
    </w:lvl>
    <w:lvl w:ilvl="3" w:tplc="2B1E70EA">
      <w:numFmt w:val="bullet"/>
      <w:lvlText w:val="•"/>
      <w:lvlJc w:val="left"/>
      <w:pPr>
        <w:ind w:left="2087" w:hanging="360"/>
      </w:pPr>
      <w:rPr>
        <w:rFonts w:hint="default"/>
        <w:lang w:val="it-IT" w:eastAsia="en-US" w:bidi="ar-SA"/>
      </w:rPr>
    </w:lvl>
    <w:lvl w:ilvl="4" w:tplc="2B7802AA">
      <w:numFmt w:val="bullet"/>
      <w:lvlText w:val="•"/>
      <w:lvlJc w:val="left"/>
      <w:pPr>
        <w:ind w:left="2517" w:hanging="360"/>
      </w:pPr>
      <w:rPr>
        <w:rFonts w:hint="default"/>
        <w:lang w:val="it-IT" w:eastAsia="en-US" w:bidi="ar-SA"/>
      </w:rPr>
    </w:lvl>
    <w:lvl w:ilvl="5" w:tplc="72EC3C94">
      <w:numFmt w:val="bullet"/>
      <w:lvlText w:val="•"/>
      <w:lvlJc w:val="left"/>
      <w:pPr>
        <w:ind w:left="2946" w:hanging="360"/>
      </w:pPr>
      <w:rPr>
        <w:rFonts w:hint="default"/>
        <w:lang w:val="it-IT" w:eastAsia="en-US" w:bidi="ar-SA"/>
      </w:rPr>
    </w:lvl>
    <w:lvl w:ilvl="6" w:tplc="802C9B64">
      <w:numFmt w:val="bullet"/>
      <w:lvlText w:val="•"/>
      <w:lvlJc w:val="left"/>
      <w:pPr>
        <w:ind w:left="3375" w:hanging="360"/>
      </w:pPr>
      <w:rPr>
        <w:rFonts w:hint="default"/>
        <w:lang w:val="it-IT" w:eastAsia="en-US" w:bidi="ar-SA"/>
      </w:rPr>
    </w:lvl>
    <w:lvl w:ilvl="7" w:tplc="CD9A0A0E">
      <w:numFmt w:val="bullet"/>
      <w:lvlText w:val="•"/>
      <w:lvlJc w:val="left"/>
      <w:pPr>
        <w:ind w:left="3805" w:hanging="360"/>
      </w:pPr>
      <w:rPr>
        <w:rFonts w:hint="default"/>
        <w:lang w:val="it-IT" w:eastAsia="en-US" w:bidi="ar-SA"/>
      </w:rPr>
    </w:lvl>
    <w:lvl w:ilvl="8" w:tplc="39003222">
      <w:numFmt w:val="bullet"/>
      <w:lvlText w:val="•"/>
      <w:lvlJc w:val="left"/>
      <w:pPr>
        <w:ind w:left="4234" w:hanging="360"/>
      </w:pPr>
      <w:rPr>
        <w:rFonts w:hint="default"/>
        <w:lang w:val="it-IT" w:eastAsia="en-US" w:bidi="ar-SA"/>
      </w:rPr>
    </w:lvl>
  </w:abstractNum>
  <w:abstractNum w:abstractNumId="9">
    <w:nsid w:val="5A91246F"/>
    <w:multiLevelType w:val="hybridMultilevel"/>
    <w:tmpl w:val="C0B6B6E6"/>
    <w:lvl w:ilvl="0" w:tplc="2E502988">
      <w:numFmt w:val="bullet"/>
      <w:lvlText w:val=""/>
      <w:lvlJc w:val="left"/>
      <w:pPr>
        <w:ind w:left="794" w:hanging="360"/>
      </w:pPr>
      <w:rPr>
        <w:rFonts w:ascii="Symbol" w:eastAsia="Symbol" w:hAnsi="Symbol" w:cs="Symbol" w:hint="default"/>
        <w:w w:val="101"/>
        <w:sz w:val="22"/>
        <w:szCs w:val="22"/>
        <w:lang w:val="it-IT" w:eastAsia="en-US" w:bidi="ar-SA"/>
      </w:rPr>
    </w:lvl>
    <w:lvl w:ilvl="1" w:tplc="AFFAB16C">
      <w:numFmt w:val="bullet"/>
      <w:lvlText w:val="•"/>
      <w:lvlJc w:val="left"/>
      <w:pPr>
        <w:ind w:left="1229" w:hanging="360"/>
      </w:pPr>
      <w:rPr>
        <w:rFonts w:hint="default"/>
        <w:lang w:val="it-IT" w:eastAsia="en-US" w:bidi="ar-SA"/>
      </w:rPr>
    </w:lvl>
    <w:lvl w:ilvl="2" w:tplc="182C9E04">
      <w:numFmt w:val="bullet"/>
      <w:lvlText w:val="•"/>
      <w:lvlJc w:val="left"/>
      <w:pPr>
        <w:ind w:left="1658" w:hanging="360"/>
      </w:pPr>
      <w:rPr>
        <w:rFonts w:hint="default"/>
        <w:lang w:val="it-IT" w:eastAsia="en-US" w:bidi="ar-SA"/>
      </w:rPr>
    </w:lvl>
    <w:lvl w:ilvl="3" w:tplc="B0565FD0">
      <w:numFmt w:val="bullet"/>
      <w:lvlText w:val="•"/>
      <w:lvlJc w:val="left"/>
      <w:pPr>
        <w:ind w:left="2087" w:hanging="360"/>
      </w:pPr>
      <w:rPr>
        <w:rFonts w:hint="default"/>
        <w:lang w:val="it-IT" w:eastAsia="en-US" w:bidi="ar-SA"/>
      </w:rPr>
    </w:lvl>
    <w:lvl w:ilvl="4" w:tplc="0EE231A4">
      <w:numFmt w:val="bullet"/>
      <w:lvlText w:val="•"/>
      <w:lvlJc w:val="left"/>
      <w:pPr>
        <w:ind w:left="2516" w:hanging="360"/>
      </w:pPr>
      <w:rPr>
        <w:rFonts w:hint="default"/>
        <w:lang w:val="it-IT" w:eastAsia="en-US" w:bidi="ar-SA"/>
      </w:rPr>
    </w:lvl>
    <w:lvl w:ilvl="5" w:tplc="C03E8FAA">
      <w:numFmt w:val="bullet"/>
      <w:lvlText w:val="•"/>
      <w:lvlJc w:val="left"/>
      <w:pPr>
        <w:ind w:left="2945" w:hanging="360"/>
      </w:pPr>
      <w:rPr>
        <w:rFonts w:hint="default"/>
        <w:lang w:val="it-IT" w:eastAsia="en-US" w:bidi="ar-SA"/>
      </w:rPr>
    </w:lvl>
    <w:lvl w:ilvl="6" w:tplc="D5D88148">
      <w:numFmt w:val="bullet"/>
      <w:lvlText w:val="•"/>
      <w:lvlJc w:val="left"/>
      <w:pPr>
        <w:ind w:left="3374" w:hanging="360"/>
      </w:pPr>
      <w:rPr>
        <w:rFonts w:hint="default"/>
        <w:lang w:val="it-IT" w:eastAsia="en-US" w:bidi="ar-SA"/>
      </w:rPr>
    </w:lvl>
    <w:lvl w:ilvl="7" w:tplc="504AADA0">
      <w:numFmt w:val="bullet"/>
      <w:lvlText w:val="•"/>
      <w:lvlJc w:val="left"/>
      <w:pPr>
        <w:ind w:left="3803" w:hanging="360"/>
      </w:pPr>
      <w:rPr>
        <w:rFonts w:hint="default"/>
        <w:lang w:val="it-IT" w:eastAsia="en-US" w:bidi="ar-SA"/>
      </w:rPr>
    </w:lvl>
    <w:lvl w:ilvl="8" w:tplc="42483250">
      <w:numFmt w:val="bullet"/>
      <w:lvlText w:val="•"/>
      <w:lvlJc w:val="left"/>
      <w:pPr>
        <w:ind w:left="4232" w:hanging="360"/>
      </w:pPr>
      <w:rPr>
        <w:rFonts w:hint="default"/>
        <w:lang w:val="it-IT" w:eastAsia="en-US" w:bidi="ar-SA"/>
      </w:rPr>
    </w:lvl>
  </w:abstractNum>
  <w:abstractNum w:abstractNumId="10">
    <w:nsid w:val="63D22E4A"/>
    <w:multiLevelType w:val="hybridMultilevel"/>
    <w:tmpl w:val="EFEAA4BA"/>
    <w:lvl w:ilvl="0" w:tplc="0410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11">
    <w:nsid w:val="6F5D2295"/>
    <w:multiLevelType w:val="hybridMultilevel"/>
    <w:tmpl w:val="B62670A0"/>
    <w:lvl w:ilvl="0" w:tplc="27626092">
      <w:numFmt w:val="bullet"/>
      <w:lvlText w:val=""/>
      <w:lvlJc w:val="left"/>
      <w:pPr>
        <w:ind w:left="542" w:hanging="361"/>
      </w:pPr>
      <w:rPr>
        <w:rFonts w:ascii="Symbol" w:eastAsia="Symbol" w:hAnsi="Symbol" w:cs="Symbol" w:hint="default"/>
        <w:w w:val="101"/>
        <w:sz w:val="22"/>
        <w:szCs w:val="22"/>
        <w:lang w:val="it-IT" w:eastAsia="en-US" w:bidi="ar-SA"/>
      </w:rPr>
    </w:lvl>
    <w:lvl w:ilvl="1" w:tplc="2CE8173C">
      <w:numFmt w:val="bullet"/>
      <w:lvlText w:val="•"/>
      <w:lvlJc w:val="left"/>
      <w:pPr>
        <w:ind w:left="1235" w:hanging="361"/>
      </w:pPr>
      <w:rPr>
        <w:rFonts w:hint="default"/>
        <w:lang w:val="it-IT" w:eastAsia="en-US" w:bidi="ar-SA"/>
      </w:rPr>
    </w:lvl>
    <w:lvl w:ilvl="2" w:tplc="BAEEE0CC">
      <w:numFmt w:val="bullet"/>
      <w:lvlText w:val="•"/>
      <w:lvlJc w:val="left"/>
      <w:pPr>
        <w:ind w:left="1931" w:hanging="361"/>
      </w:pPr>
      <w:rPr>
        <w:rFonts w:hint="default"/>
        <w:lang w:val="it-IT" w:eastAsia="en-US" w:bidi="ar-SA"/>
      </w:rPr>
    </w:lvl>
    <w:lvl w:ilvl="3" w:tplc="823A7AD8">
      <w:numFmt w:val="bullet"/>
      <w:lvlText w:val="•"/>
      <w:lvlJc w:val="left"/>
      <w:pPr>
        <w:ind w:left="2627" w:hanging="361"/>
      </w:pPr>
      <w:rPr>
        <w:rFonts w:hint="default"/>
        <w:lang w:val="it-IT" w:eastAsia="en-US" w:bidi="ar-SA"/>
      </w:rPr>
    </w:lvl>
    <w:lvl w:ilvl="4" w:tplc="40EE4F0C">
      <w:numFmt w:val="bullet"/>
      <w:lvlText w:val="•"/>
      <w:lvlJc w:val="left"/>
      <w:pPr>
        <w:ind w:left="3323" w:hanging="361"/>
      </w:pPr>
      <w:rPr>
        <w:rFonts w:hint="default"/>
        <w:lang w:val="it-IT" w:eastAsia="en-US" w:bidi="ar-SA"/>
      </w:rPr>
    </w:lvl>
    <w:lvl w:ilvl="5" w:tplc="CECCF42E">
      <w:numFmt w:val="bullet"/>
      <w:lvlText w:val="•"/>
      <w:lvlJc w:val="left"/>
      <w:pPr>
        <w:ind w:left="4019" w:hanging="361"/>
      </w:pPr>
      <w:rPr>
        <w:rFonts w:hint="default"/>
        <w:lang w:val="it-IT" w:eastAsia="en-US" w:bidi="ar-SA"/>
      </w:rPr>
    </w:lvl>
    <w:lvl w:ilvl="6" w:tplc="3D7AC6F2">
      <w:numFmt w:val="bullet"/>
      <w:lvlText w:val="•"/>
      <w:lvlJc w:val="left"/>
      <w:pPr>
        <w:ind w:left="4714" w:hanging="361"/>
      </w:pPr>
      <w:rPr>
        <w:rFonts w:hint="default"/>
        <w:lang w:val="it-IT" w:eastAsia="en-US" w:bidi="ar-SA"/>
      </w:rPr>
    </w:lvl>
    <w:lvl w:ilvl="7" w:tplc="D890C40C">
      <w:numFmt w:val="bullet"/>
      <w:lvlText w:val="•"/>
      <w:lvlJc w:val="left"/>
      <w:pPr>
        <w:ind w:left="5410" w:hanging="361"/>
      </w:pPr>
      <w:rPr>
        <w:rFonts w:hint="default"/>
        <w:lang w:val="it-IT" w:eastAsia="en-US" w:bidi="ar-SA"/>
      </w:rPr>
    </w:lvl>
    <w:lvl w:ilvl="8" w:tplc="B3BE0ADC">
      <w:numFmt w:val="bullet"/>
      <w:lvlText w:val="•"/>
      <w:lvlJc w:val="left"/>
      <w:pPr>
        <w:ind w:left="6106" w:hanging="361"/>
      </w:pPr>
      <w:rPr>
        <w:rFonts w:hint="default"/>
        <w:lang w:val="it-IT" w:eastAsia="en-US" w:bidi="ar-SA"/>
      </w:rPr>
    </w:lvl>
  </w:abstractNum>
  <w:abstractNum w:abstractNumId="12">
    <w:nsid w:val="7B814EA0"/>
    <w:multiLevelType w:val="hybridMultilevel"/>
    <w:tmpl w:val="504A8832"/>
    <w:lvl w:ilvl="0" w:tplc="5A16769C">
      <w:start w:val="1"/>
      <w:numFmt w:val="decimal"/>
      <w:lvlText w:val="%1."/>
      <w:lvlJc w:val="left"/>
      <w:pPr>
        <w:ind w:left="318" w:hanging="188"/>
        <w:jc w:val="left"/>
      </w:pPr>
      <w:rPr>
        <w:rFonts w:ascii="Calibri" w:eastAsia="Calibri" w:hAnsi="Calibri" w:cs="Calibri" w:hint="default"/>
        <w:color w:val="221F1F"/>
        <w:spacing w:val="-10"/>
        <w:w w:val="80"/>
        <w:sz w:val="20"/>
        <w:szCs w:val="20"/>
        <w:lang w:val="it-IT" w:eastAsia="en-US" w:bidi="ar-SA"/>
      </w:rPr>
    </w:lvl>
    <w:lvl w:ilvl="1" w:tplc="A028BF18">
      <w:numFmt w:val="bullet"/>
      <w:lvlText w:val="•"/>
      <w:lvlJc w:val="left"/>
      <w:pPr>
        <w:ind w:left="1037" w:hanging="188"/>
      </w:pPr>
      <w:rPr>
        <w:rFonts w:hint="default"/>
        <w:lang w:val="it-IT" w:eastAsia="en-US" w:bidi="ar-SA"/>
      </w:rPr>
    </w:lvl>
    <w:lvl w:ilvl="2" w:tplc="6C94DB88">
      <w:numFmt w:val="bullet"/>
      <w:lvlText w:val="•"/>
      <w:lvlJc w:val="left"/>
      <w:pPr>
        <w:ind w:left="1755" w:hanging="188"/>
      </w:pPr>
      <w:rPr>
        <w:rFonts w:hint="default"/>
        <w:lang w:val="it-IT" w:eastAsia="en-US" w:bidi="ar-SA"/>
      </w:rPr>
    </w:lvl>
    <w:lvl w:ilvl="3" w:tplc="B158216A">
      <w:numFmt w:val="bullet"/>
      <w:lvlText w:val="•"/>
      <w:lvlJc w:val="left"/>
      <w:pPr>
        <w:ind w:left="2473" w:hanging="188"/>
      </w:pPr>
      <w:rPr>
        <w:rFonts w:hint="default"/>
        <w:lang w:val="it-IT" w:eastAsia="en-US" w:bidi="ar-SA"/>
      </w:rPr>
    </w:lvl>
    <w:lvl w:ilvl="4" w:tplc="5FE095FC">
      <w:numFmt w:val="bullet"/>
      <w:lvlText w:val="•"/>
      <w:lvlJc w:val="left"/>
      <w:pPr>
        <w:ind w:left="3191" w:hanging="188"/>
      </w:pPr>
      <w:rPr>
        <w:rFonts w:hint="default"/>
        <w:lang w:val="it-IT" w:eastAsia="en-US" w:bidi="ar-SA"/>
      </w:rPr>
    </w:lvl>
    <w:lvl w:ilvl="5" w:tplc="78D60626">
      <w:numFmt w:val="bullet"/>
      <w:lvlText w:val="•"/>
      <w:lvlJc w:val="left"/>
      <w:pPr>
        <w:ind w:left="3909" w:hanging="188"/>
      </w:pPr>
      <w:rPr>
        <w:rFonts w:hint="default"/>
        <w:lang w:val="it-IT" w:eastAsia="en-US" w:bidi="ar-SA"/>
      </w:rPr>
    </w:lvl>
    <w:lvl w:ilvl="6" w:tplc="3E4E9E38">
      <w:numFmt w:val="bullet"/>
      <w:lvlText w:val="•"/>
      <w:lvlJc w:val="left"/>
      <w:pPr>
        <w:ind w:left="4626" w:hanging="188"/>
      </w:pPr>
      <w:rPr>
        <w:rFonts w:hint="default"/>
        <w:lang w:val="it-IT" w:eastAsia="en-US" w:bidi="ar-SA"/>
      </w:rPr>
    </w:lvl>
    <w:lvl w:ilvl="7" w:tplc="7338C75E">
      <w:numFmt w:val="bullet"/>
      <w:lvlText w:val="•"/>
      <w:lvlJc w:val="left"/>
      <w:pPr>
        <w:ind w:left="5344" w:hanging="188"/>
      </w:pPr>
      <w:rPr>
        <w:rFonts w:hint="default"/>
        <w:lang w:val="it-IT" w:eastAsia="en-US" w:bidi="ar-SA"/>
      </w:rPr>
    </w:lvl>
    <w:lvl w:ilvl="8" w:tplc="F50EB35A">
      <w:numFmt w:val="bullet"/>
      <w:lvlText w:val="•"/>
      <w:lvlJc w:val="left"/>
      <w:pPr>
        <w:ind w:left="6062" w:hanging="188"/>
      </w:pPr>
      <w:rPr>
        <w:rFonts w:hint="default"/>
        <w:lang w:val="it-IT" w:eastAsia="en-US" w:bidi="ar-SA"/>
      </w:rPr>
    </w:lvl>
  </w:abstractNum>
  <w:num w:numId="1">
    <w:abstractNumId w:val="5"/>
  </w:num>
  <w:num w:numId="2">
    <w:abstractNumId w:val="8"/>
  </w:num>
  <w:num w:numId="3">
    <w:abstractNumId w:val="9"/>
  </w:num>
  <w:num w:numId="4">
    <w:abstractNumId w:val="7"/>
  </w:num>
  <w:num w:numId="5">
    <w:abstractNumId w:val="4"/>
  </w:num>
  <w:num w:numId="6">
    <w:abstractNumId w:val="0"/>
  </w:num>
  <w:num w:numId="7">
    <w:abstractNumId w:val="11"/>
  </w:num>
  <w:num w:numId="8">
    <w:abstractNumId w:val="2"/>
  </w:num>
  <w:num w:numId="9">
    <w:abstractNumId w:val="12"/>
  </w:num>
  <w:num w:numId="10">
    <w:abstractNumId w:val="3"/>
  </w:num>
  <w:num w:numId="11">
    <w:abstractNumId w:val="1"/>
  </w:num>
  <w:num w:numId="12">
    <w:abstractNumId w:val="6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7D9"/>
    <w:rsid w:val="000214CE"/>
    <w:rsid w:val="000438CB"/>
    <w:rsid w:val="000A30AF"/>
    <w:rsid w:val="000E6A4F"/>
    <w:rsid w:val="001703E1"/>
    <w:rsid w:val="00192A9D"/>
    <w:rsid w:val="002974ED"/>
    <w:rsid w:val="002D2D9D"/>
    <w:rsid w:val="002F5BF9"/>
    <w:rsid w:val="00381749"/>
    <w:rsid w:val="004B71A9"/>
    <w:rsid w:val="004D3062"/>
    <w:rsid w:val="004F6106"/>
    <w:rsid w:val="00600068"/>
    <w:rsid w:val="00641937"/>
    <w:rsid w:val="0081354D"/>
    <w:rsid w:val="008347D9"/>
    <w:rsid w:val="00835161"/>
    <w:rsid w:val="00842D86"/>
    <w:rsid w:val="009D2F90"/>
    <w:rsid w:val="00A35BE0"/>
    <w:rsid w:val="00B6310F"/>
    <w:rsid w:val="00B6587F"/>
    <w:rsid w:val="00BA072D"/>
    <w:rsid w:val="00D01130"/>
    <w:rsid w:val="00D76186"/>
    <w:rsid w:val="00DD45C3"/>
    <w:rsid w:val="00DD7847"/>
    <w:rsid w:val="00E0547D"/>
    <w:rsid w:val="00E17F9D"/>
    <w:rsid w:val="00F15B4E"/>
    <w:rsid w:val="00F66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E17B36-4BE2-4A59-BD06-FF53ED203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right="204"/>
      <w:jc w:val="right"/>
      <w:outlineLvl w:val="0"/>
    </w:pPr>
    <w:rPr>
      <w:b/>
      <w:bCs/>
      <w:i/>
      <w:iCs/>
    </w:rPr>
  </w:style>
  <w:style w:type="paragraph" w:styleId="Titolo2">
    <w:name w:val="heading 2"/>
    <w:basedOn w:val="Normale"/>
    <w:uiPriority w:val="1"/>
    <w:qFormat/>
    <w:pPr>
      <w:ind w:left="2015" w:right="2120"/>
      <w:jc w:val="center"/>
      <w:outlineLvl w:val="1"/>
    </w:pPr>
    <w:rPr>
      <w:b/>
      <w:b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i/>
      <w:iCs/>
      <w:sz w:val="18"/>
      <w:szCs w:val="18"/>
    </w:rPr>
  </w:style>
  <w:style w:type="paragraph" w:styleId="Titolo">
    <w:name w:val="Title"/>
    <w:basedOn w:val="Normale"/>
    <w:uiPriority w:val="1"/>
    <w:qFormat/>
    <w:pPr>
      <w:ind w:left="2015" w:right="2130"/>
      <w:jc w:val="center"/>
    </w:pPr>
    <w:rPr>
      <w:b/>
      <w:bCs/>
      <w:sz w:val="23"/>
      <w:szCs w:val="23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rsid w:val="00A35BE0"/>
    <w:pPr>
      <w:widowControl/>
      <w:adjustRightInd w:val="0"/>
    </w:pPr>
    <w:rPr>
      <w:rFonts w:ascii="Arial" w:hAnsi="Arial" w:cs="Arial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DD7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is02400L@istruzione.it" TargetMode="External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8.png"/><Relationship Id="rId10" Type="http://schemas.openxmlformats.org/officeDocument/2006/relationships/hyperlink" Target="http://www.iissfermi.edu.it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agis02400L@pec.istruzione.it" TargetMode="External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7</Pages>
  <Words>2157</Words>
  <Characters>12298</Characters>
  <Application>Microsoft Office Word</Application>
  <DocSecurity>0</DocSecurity>
  <Lines>102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Rossana Sicurello</dc:creator>
  <cp:keywords>Rossana Sicurello</cp:keywords>
  <cp:lastModifiedBy>Account Microsoft</cp:lastModifiedBy>
  <cp:revision>21</cp:revision>
  <dcterms:created xsi:type="dcterms:W3CDTF">2023-10-30T17:54:00Z</dcterms:created>
  <dcterms:modified xsi:type="dcterms:W3CDTF">2023-11-12T10:58:00Z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2022-01-31T00:00:00Z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2023-10-30T00:00:00Z</vt:filetime>
  </property>
</Properties>
</file>