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B44749" w:rsidRPr="00E236CA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B44749" w:rsidP="00B44749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PERCORSO DI ORIENTAMENTO</w:t>
      </w:r>
    </w:p>
    <w:p w:rsidR="008347D9" w:rsidRDefault="00E0547D" w:rsidP="00B44749">
      <w:pPr>
        <w:spacing w:line="360" w:lineRule="auto"/>
        <w:ind w:left="4239" w:right="4333"/>
        <w:jc w:val="center"/>
        <w:rPr>
          <w:b/>
        </w:rPr>
      </w:pPr>
      <w:r>
        <w:rPr>
          <w:b/>
        </w:rPr>
        <w:t>A.S. 2023/2024</w:t>
      </w:r>
    </w:p>
    <w:p w:rsidR="008347D9" w:rsidRDefault="00A52A2B" w:rsidP="00B44749">
      <w:pPr>
        <w:spacing w:line="360" w:lineRule="auto"/>
        <w:ind w:left="2015" w:right="2116"/>
        <w:jc w:val="center"/>
        <w:rPr>
          <w:b/>
        </w:rPr>
      </w:pPr>
      <w:bookmarkStart w:id="0" w:name="_GoBack"/>
      <w:bookmarkEnd w:id="0"/>
      <w:r>
        <w:rPr>
          <w:b/>
          <w:sz w:val="24"/>
        </w:rPr>
        <w:t>ISTITUTO</w:t>
      </w:r>
      <w:r>
        <w:rPr>
          <w:b/>
        </w:rPr>
        <w:t xml:space="preserve"> </w:t>
      </w:r>
      <w:r w:rsidR="00B44749">
        <w:rPr>
          <w:b/>
        </w:rPr>
        <w:t>PROFESSIONALE</w:t>
      </w:r>
    </w:p>
    <w:p w:rsidR="008347D9" w:rsidRDefault="008347D9">
      <w:pPr>
        <w:spacing w:before="5"/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7"/>
        <w:gridCol w:w="2106"/>
        <w:gridCol w:w="20"/>
        <w:gridCol w:w="5085"/>
      </w:tblGrid>
      <w:tr w:rsidR="008347D9" w:rsidTr="00327F04">
        <w:trPr>
          <w:trHeight w:val="594"/>
        </w:trPr>
        <w:tc>
          <w:tcPr>
            <w:tcW w:w="9638" w:type="dxa"/>
            <w:gridSpan w:val="4"/>
            <w:shd w:val="clear" w:color="auto" w:fill="C5D9F0"/>
          </w:tcPr>
          <w:p w:rsidR="008347D9" w:rsidRDefault="00253C2A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PERCORSO DI ORIENTAMENTO </w:t>
            </w:r>
          </w:p>
        </w:tc>
      </w:tr>
      <w:tr w:rsidR="008347D9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211" w:type="dxa"/>
            <w:gridSpan w:val="3"/>
          </w:tcPr>
          <w:p w:rsidR="00894F51" w:rsidRPr="001A789F" w:rsidRDefault="00894F51" w:rsidP="00894F51">
            <w:pPr>
              <w:spacing w:line="360" w:lineRule="auto"/>
              <w:jc w:val="center"/>
              <w:rPr>
                <w:b/>
              </w:rPr>
            </w:pPr>
            <w:r w:rsidRPr="001A789F">
              <w:rPr>
                <w:b/>
              </w:rPr>
              <w:t xml:space="preserve">“Conoscere </w:t>
            </w:r>
            <w:r>
              <w:rPr>
                <w:b/>
              </w:rPr>
              <w:t xml:space="preserve">il territorio </w:t>
            </w:r>
            <w:r w:rsidRPr="001A789F">
              <w:rPr>
                <w:b/>
              </w:rPr>
              <w:t>per scegliere”</w:t>
            </w:r>
          </w:p>
          <w:p w:rsidR="008347D9" w:rsidRDefault="008347D9" w:rsidP="00894F51">
            <w:pPr>
              <w:pStyle w:val="TableParagraph"/>
              <w:jc w:val="center"/>
              <w:rPr>
                <w:b/>
              </w:rPr>
            </w:pPr>
          </w:p>
        </w:tc>
      </w:tr>
      <w:tr w:rsidR="00A05C40" w:rsidTr="00327F04">
        <w:trPr>
          <w:trHeight w:val="624"/>
        </w:trPr>
        <w:tc>
          <w:tcPr>
            <w:tcW w:w="2427" w:type="dxa"/>
            <w:shd w:val="clear" w:color="auto" w:fill="C5D9F0"/>
          </w:tcPr>
          <w:p w:rsidR="00A05C40" w:rsidRDefault="00A05C40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211" w:type="dxa"/>
            <w:gridSpan w:val="3"/>
          </w:tcPr>
          <w:p w:rsidR="00A05C40" w:rsidRDefault="00894F51" w:rsidP="00B5192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</w:tr>
      <w:tr w:rsidR="008347D9" w:rsidTr="00327F04">
        <w:trPr>
          <w:trHeight w:val="871"/>
        </w:trPr>
        <w:tc>
          <w:tcPr>
            <w:tcW w:w="2427" w:type="dxa"/>
            <w:shd w:val="clear" w:color="auto" w:fill="C5D9F0"/>
          </w:tcPr>
          <w:p w:rsidR="00A05C40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r>
              <w:rPr>
                <w:b/>
                <w:i/>
              </w:rPr>
              <w:t xml:space="preserve">Descrizione </w:t>
            </w:r>
          </w:p>
          <w:p w:rsidR="008347D9" w:rsidRDefault="00253C2A">
            <w:pPr>
              <w:pStyle w:val="TableParagraph"/>
              <w:spacing w:line="276" w:lineRule="auto"/>
              <w:ind w:left="74" w:right="73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del</w:t>
            </w:r>
            <w:proofErr w:type="gramEnd"/>
            <w:r>
              <w:rPr>
                <w:b/>
                <w:i/>
              </w:rPr>
              <w:t xml:space="preserve"> percorso </w:t>
            </w:r>
          </w:p>
        </w:tc>
        <w:tc>
          <w:tcPr>
            <w:tcW w:w="7211" w:type="dxa"/>
            <w:gridSpan w:val="3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211" w:type="dxa"/>
            <w:gridSpan w:val="3"/>
          </w:tcPr>
          <w:p w:rsidR="008347D9" w:rsidRDefault="008C5355" w:rsidP="00B5192C">
            <w:pPr>
              <w:pStyle w:val="TableParagraph"/>
              <w:tabs>
                <w:tab w:val="left" w:pos="319"/>
              </w:tabs>
              <w:spacing w:line="245" w:lineRule="exact"/>
            </w:pPr>
            <w:r>
              <w:t xml:space="preserve"> </w:t>
            </w:r>
          </w:p>
        </w:tc>
      </w:tr>
      <w:tr w:rsidR="00600068" w:rsidTr="00327F04">
        <w:trPr>
          <w:trHeight w:val="2678"/>
        </w:trPr>
        <w:tc>
          <w:tcPr>
            <w:tcW w:w="2427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7A378C" w:rsidRDefault="007A378C" w:rsidP="007A378C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4B71A9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507B23" w:rsidRPr="005779E5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5779E5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5779E5">
              <w:rPr>
                <w:rFonts w:eastAsiaTheme="minorHAnsi"/>
              </w:rPr>
              <w:t>saperi</w:t>
            </w:r>
            <w:proofErr w:type="spellEnd"/>
            <w:r w:rsidRPr="005779E5">
              <w:rPr>
                <w:rFonts w:eastAsiaTheme="minorHAnsi"/>
              </w:rPr>
              <w:t xml:space="preserve"> e competenze. 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507B23" w:rsidRPr="00D01130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507B23" w:rsidRPr="00507B23" w:rsidRDefault="00507B23" w:rsidP="00507B23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</w:tc>
      </w:tr>
      <w:tr w:rsidR="004B71A9" w:rsidTr="00327F04">
        <w:trPr>
          <w:trHeight w:val="572"/>
        </w:trPr>
        <w:tc>
          <w:tcPr>
            <w:tcW w:w="2427" w:type="dxa"/>
            <w:shd w:val="clear" w:color="auto" w:fill="C5D9F0"/>
          </w:tcPr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002AA1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02AA1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 xml:space="preserve">, </w:t>
            </w:r>
            <w:r w:rsidR="007A378C">
              <w:rPr>
                <w:b/>
                <w:i/>
              </w:rPr>
              <w:t>2017)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widowControl/>
              <w:adjustRightInd w:val="0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Riconoscere accuratamente le proprie emozioni, pensieri e valori e il modo in cui influenzano il comportamento.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 xml:space="preserve">Assumere la prospettiva e di entrare in empatia con gli altri, compresi coloro che provengono da contesti e culture diversi. 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Comprendere le norme sociali ed etiche di comportamento e di riconoscere le risorse e i supporti della famiglia, della scuola e della comunità.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Fare scelte costruttive sul comportamento personale e sulle interazioni sociali basate su standard etici, problemi di sicurezza e norme sociali.</w:t>
            </w:r>
          </w:p>
          <w:p w:rsidR="004B71A9" w:rsidRPr="00B5192C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 w:rsidRPr="00B5192C">
              <w:rPr>
                <w:rFonts w:eastAsiaTheme="minorHAnsi"/>
              </w:rPr>
              <w:t>Regolare con successo le proprie emozioni, pensieri e comportamenti in diverse situazioni — gestendo efficacemente lo stress, controllando gli impulsi e motivandosi.</w:t>
            </w:r>
          </w:p>
          <w:p w:rsid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B5192C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left="470" w:right="113" w:hanging="357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27F04">
        <w:trPr>
          <w:trHeight w:val="2302"/>
        </w:trPr>
        <w:tc>
          <w:tcPr>
            <w:tcW w:w="2427" w:type="dxa"/>
            <w:shd w:val="clear" w:color="auto" w:fill="C5D9F0"/>
          </w:tcPr>
          <w:p w:rsidR="00D76186" w:rsidRPr="00E17F9D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E17F9D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E17F9D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E17F9D">
              <w:rPr>
                <w:b/>
                <w:i/>
                <w:sz w:val="20"/>
                <w:szCs w:val="20"/>
              </w:rPr>
              <w:t>cittadinanza</w:t>
            </w:r>
            <w:r w:rsidR="00E17F9D" w:rsidRPr="00E17F9D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2E74C8" w:rsidRDefault="00002AA1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(Allegato 2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E17F9D">
              <w:rPr>
                <w:b/>
                <w:i/>
                <w:sz w:val="20"/>
                <w:szCs w:val="20"/>
              </w:rPr>
              <w:t>D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>M</w:t>
            </w:r>
            <w:r w:rsidR="00002AA1">
              <w:rPr>
                <w:b/>
                <w:i/>
                <w:sz w:val="20"/>
                <w:szCs w:val="20"/>
              </w:rPr>
              <w:t>.</w:t>
            </w:r>
            <w:r w:rsidRPr="00E17F9D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n.</w:t>
            </w:r>
            <w:r w:rsidRPr="00E17F9D">
              <w:rPr>
                <w:b/>
                <w:i/>
                <w:sz w:val="20"/>
                <w:szCs w:val="20"/>
              </w:rPr>
              <w:t>139/2007)</w:t>
            </w:r>
          </w:p>
        </w:tc>
        <w:tc>
          <w:tcPr>
            <w:tcW w:w="7211" w:type="dxa"/>
            <w:gridSpan w:val="3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 w:rsidRPr="00B5192C">
              <w:t>Imparare</w:t>
            </w:r>
            <w:r w:rsidRPr="00B5192C">
              <w:rPr>
                <w:spacing w:val="-8"/>
              </w:rPr>
              <w:t xml:space="preserve"> </w:t>
            </w:r>
            <w:r w:rsidRPr="00B5192C">
              <w:t>ad</w:t>
            </w:r>
            <w:r w:rsidRPr="00B5192C">
              <w:rPr>
                <w:spacing w:val="1"/>
              </w:rPr>
              <w:t xml:space="preserve"> </w:t>
            </w:r>
            <w:r w:rsidRPr="00B5192C"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Agire</w:t>
            </w:r>
            <w:r w:rsidRPr="00B5192C">
              <w:rPr>
                <w:spacing w:val="-2"/>
              </w:rPr>
              <w:t xml:space="preserve"> </w:t>
            </w:r>
            <w:r w:rsidRPr="00B5192C">
              <w:t>in</w:t>
            </w:r>
            <w:r w:rsidRPr="00B5192C">
              <w:rPr>
                <w:spacing w:val="-8"/>
              </w:rPr>
              <w:t xml:space="preserve"> </w:t>
            </w:r>
            <w:r w:rsidRPr="00B5192C">
              <w:t>modo</w:t>
            </w:r>
            <w:r w:rsidRPr="00B5192C">
              <w:rPr>
                <w:spacing w:val="-9"/>
              </w:rPr>
              <w:t xml:space="preserve"> </w:t>
            </w:r>
            <w:r w:rsidRPr="00B5192C">
              <w:t>autonomo e</w:t>
            </w:r>
            <w:r w:rsidRPr="00B5192C">
              <w:rPr>
                <w:spacing w:val="-3"/>
              </w:rPr>
              <w:t xml:space="preserve"> </w:t>
            </w:r>
            <w:r w:rsidRPr="00B5192C">
              <w:t>responsabile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 w:rsidRPr="00B5192C">
              <w:t>Risolvere</w:t>
            </w:r>
            <w:r w:rsidRPr="00B5192C">
              <w:rPr>
                <w:spacing w:val="-9"/>
              </w:rPr>
              <w:t xml:space="preserve"> </w:t>
            </w:r>
            <w:r w:rsidRPr="00B5192C"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27F04">
        <w:trPr>
          <w:trHeight w:val="2957"/>
        </w:trPr>
        <w:tc>
          <w:tcPr>
            <w:tcW w:w="2427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 w:rsidP="00A05C40">
            <w:pPr>
              <w:pStyle w:val="TableParagraph"/>
              <w:spacing w:before="158" w:line="228" w:lineRule="auto"/>
              <w:ind w:left="74" w:right="502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2E74C8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  <w:spacing w:val="-47"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211" w:type="dxa"/>
            <w:gridSpan w:val="3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Pr="005779E5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 w:rsidRPr="005779E5">
              <w:rPr>
                <w:spacing w:val="-1"/>
              </w:rPr>
              <w:t>Competenza</w:t>
            </w:r>
            <w:r w:rsidRPr="005779E5">
              <w:rPr>
                <w:spacing w:val="-12"/>
              </w:rPr>
              <w:t xml:space="preserve"> </w:t>
            </w:r>
            <w:r w:rsidRPr="005779E5">
              <w:rPr>
                <w:spacing w:val="-1"/>
              </w:rPr>
              <w:t>alfabetica</w:t>
            </w:r>
            <w:r w:rsidRPr="005779E5">
              <w:rPr>
                <w:spacing w:val="-6"/>
              </w:rPr>
              <w:t xml:space="preserve"> </w:t>
            </w:r>
            <w:r w:rsidRPr="005779E5"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Pr="00B5192C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 w:rsidRPr="00B5192C">
              <w:rPr>
                <w:spacing w:val="-1"/>
              </w:rPr>
              <w:t>Competenza</w:t>
            </w:r>
            <w:r w:rsidRPr="00B5192C">
              <w:rPr>
                <w:spacing w:val="-6"/>
              </w:rPr>
              <w:t xml:space="preserve"> </w:t>
            </w:r>
            <w:r w:rsidRPr="00B5192C">
              <w:t>personale,</w:t>
            </w:r>
            <w:r w:rsidRPr="00B5192C">
              <w:rPr>
                <w:spacing w:val="-11"/>
              </w:rPr>
              <w:t xml:space="preserve"> </w:t>
            </w:r>
            <w:r w:rsidRPr="00B5192C">
              <w:t>sociale</w:t>
            </w:r>
            <w:r w:rsidRPr="00B5192C">
              <w:rPr>
                <w:spacing w:val="-10"/>
              </w:rPr>
              <w:t xml:space="preserve"> </w:t>
            </w:r>
            <w:r w:rsidRPr="00B5192C">
              <w:t>e</w:t>
            </w:r>
            <w:r w:rsidRPr="00B5192C">
              <w:rPr>
                <w:spacing w:val="-9"/>
              </w:rPr>
              <w:t xml:space="preserve"> </w:t>
            </w:r>
            <w:r w:rsidRPr="00B5192C">
              <w:t>capacità</w:t>
            </w:r>
            <w:r w:rsidRPr="00B5192C">
              <w:rPr>
                <w:spacing w:val="-7"/>
              </w:rPr>
              <w:t xml:space="preserve"> </w:t>
            </w:r>
            <w:r w:rsidRPr="00B5192C">
              <w:t>di</w:t>
            </w:r>
            <w:r w:rsidRPr="00B5192C">
              <w:rPr>
                <w:spacing w:val="-7"/>
              </w:rPr>
              <w:t xml:space="preserve"> </w:t>
            </w:r>
            <w:r w:rsidRPr="00B5192C">
              <w:t>imparare</w:t>
            </w:r>
            <w:r w:rsidRPr="00B5192C">
              <w:rPr>
                <w:spacing w:val="-10"/>
              </w:rPr>
              <w:t xml:space="preserve"> </w:t>
            </w:r>
            <w:r w:rsidRPr="00B5192C">
              <w:t>a</w:t>
            </w:r>
            <w:r w:rsidRPr="00B5192C">
              <w:rPr>
                <w:spacing w:val="-12"/>
              </w:rPr>
              <w:t xml:space="preserve"> </w:t>
            </w:r>
            <w:r w:rsidRPr="00B5192C"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8347D9" w:rsidTr="00327F04">
        <w:trPr>
          <w:trHeight w:val="947"/>
        </w:trPr>
        <w:tc>
          <w:tcPr>
            <w:tcW w:w="2427" w:type="dxa"/>
            <w:tcBorders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AREA</w:t>
            </w:r>
            <w:r w:rsidRPr="00D76186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GENERALE</w:t>
            </w:r>
          </w:p>
        </w:tc>
        <w:tc>
          <w:tcPr>
            <w:tcW w:w="7211" w:type="dxa"/>
            <w:gridSpan w:val="3"/>
            <w:tcBorders>
              <w:bottom w:val="nil"/>
            </w:tcBorders>
          </w:tcPr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F15B4E" w:rsidRDefault="00F15B4E">
            <w:pPr>
              <w:pStyle w:val="TableParagraph"/>
              <w:spacing w:line="242" w:lineRule="auto"/>
              <w:ind w:left="73" w:right="151"/>
              <w:jc w:val="both"/>
              <w:rPr>
                <w:b/>
              </w:rPr>
            </w:pPr>
          </w:p>
          <w:p w:rsidR="008347D9" w:rsidRDefault="00D76186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</w:rPr>
              <w:t>COMPETENZA DI RIFERIMENTO 1</w:t>
            </w:r>
            <w:r>
              <w:t>- Agire in riferimento ad un sistema di valori,</w:t>
            </w:r>
            <w:r>
              <w:rPr>
                <w:spacing w:val="1"/>
              </w:rPr>
              <w:t xml:space="preserve"> </w:t>
            </w:r>
            <w:r>
              <w:t>coerenti</w:t>
            </w:r>
            <w:r>
              <w:rPr>
                <w:spacing w:val="-15"/>
              </w:rPr>
              <w:t xml:space="preserve"> </w:t>
            </w:r>
            <w:r>
              <w:t>con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principi</w:t>
            </w:r>
            <w:r>
              <w:rPr>
                <w:spacing w:val="-15"/>
              </w:rPr>
              <w:t xml:space="preserve"> </w:t>
            </w:r>
            <w:r>
              <w:t>della</w:t>
            </w:r>
            <w:r>
              <w:rPr>
                <w:spacing w:val="-12"/>
              </w:rPr>
              <w:t xml:space="preserve"> </w:t>
            </w:r>
            <w:r>
              <w:t>Costituzione,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16"/>
              </w:rPr>
              <w:t xml:space="preserve"> </w:t>
            </w:r>
            <w:r>
              <w:t>ai</w:t>
            </w:r>
            <w:r>
              <w:rPr>
                <w:spacing w:val="-15"/>
              </w:rPr>
              <w:t xml:space="preserve"> </w:t>
            </w:r>
            <w:r>
              <w:t>quali</w:t>
            </w:r>
            <w:r>
              <w:rPr>
                <w:spacing w:val="-14"/>
              </w:rPr>
              <w:t xml:space="preserve"> </w:t>
            </w:r>
            <w:r>
              <w:t>essere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grado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valutare</w:t>
            </w:r>
            <w:r>
              <w:rPr>
                <w:spacing w:val="-48"/>
              </w:rPr>
              <w:t xml:space="preserve"> </w:t>
            </w:r>
            <w:r>
              <w:t>fatti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orientare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propri</w:t>
            </w:r>
            <w:r>
              <w:rPr>
                <w:spacing w:val="-2"/>
              </w:rPr>
              <w:t xml:space="preserve"> </w:t>
            </w:r>
            <w:r>
              <w:t>comportamenti</w:t>
            </w:r>
            <w:r>
              <w:rPr>
                <w:spacing w:val="-1"/>
              </w:rPr>
              <w:t xml:space="preserve"> </w:t>
            </w:r>
            <w:r>
              <w:t>personali,</w:t>
            </w:r>
            <w:r>
              <w:rPr>
                <w:spacing w:val="1"/>
              </w:rPr>
              <w:t xml:space="preserve"> </w:t>
            </w:r>
            <w:r>
              <w:t>sociali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87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Pr="00D76186" w:rsidRDefault="00D76186" w:rsidP="00D76186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(D.M. 92/2018- ALL.</w:t>
            </w:r>
            <w:r w:rsidRPr="00D76186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76186"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22" w:line="242" w:lineRule="auto"/>
              <w:ind w:left="73" w:right="147"/>
              <w:jc w:val="both"/>
            </w:pPr>
            <w:r>
              <w:rPr>
                <w:b/>
              </w:rPr>
              <w:t xml:space="preserve">COMPETENZA DI RIFERIMENTO 2 </w:t>
            </w:r>
            <w:r>
              <w:t>- Utilizzare il patrimonio lessicale ed espressivo</w:t>
            </w:r>
            <w:r>
              <w:rPr>
                <w:spacing w:val="-47"/>
              </w:rPr>
              <w:t xml:space="preserve"> </w:t>
            </w:r>
            <w:r>
              <w:t>della lingua italiana secondo le esigenze comunicative nei vari contesti: sociali,</w:t>
            </w:r>
            <w:r>
              <w:rPr>
                <w:spacing w:val="1"/>
              </w:rPr>
              <w:t xml:space="preserve"> </w:t>
            </w:r>
            <w:r>
              <w:t>culturali,</w:t>
            </w:r>
            <w:r>
              <w:rPr>
                <w:spacing w:val="2"/>
              </w:rPr>
              <w:t xml:space="preserve"> </w:t>
            </w:r>
            <w:r>
              <w:t>scientifici,</w:t>
            </w:r>
            <w:r>
              <w:rPr>
                <w:spacing w:val="2"/>
              </w:rPr>
              <w:t xml:space="preserve"> </w:t>
            </w:r>
            <w:r>
              <w:t>economici,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professionali.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5"/>
              <w:jc w:val="both"/>
            </w:pPr>
            <w:r>
              <w:rPr>
                <w:b/>
              </w:rPr>
              <w:t xml:space="preserve">COMPETENZA DI RIFERIMENTO 5 </w:t>
            </w:r>
            <w:r>
              <w:t>- Utilizzare i linguaggi settoriali delle lingue</w:t>
            </w:r>
            <w:r>
              <w:rPr>
                <w:spacing w:val="1"/>
              </w:rPr>
              <w:t xml:space="preserve"> </w:t>
            </w:r>
            <w:r>
              <w:t>straniere previste dai percorsi di studio per interagire in diversi ambiti e contesti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Pr="00D4649D" w:rsidRDefault="00D76186">
            <w:pPr>
              <w:pStyle w:val="TableParagraph"/>
              <w:spacing w:before="116" w:line="237" w:lineRule="auto"/>
              <w:ind w:left="73" w:right="152"/>
              <w:jc w:val="both"/>
              <w:rPr>
                <w:b/>
              </w:rPr>
            </w:pPr>
            <w:r w:rsidRPr="00D4649D">
              <w:rPr>
                <w:b/>
              </w:rPr>
              <w:t xml:space="preserve">COMPETENZA DI RIFERIMENTO 7 </w:t>
            </w:r>
            <w:r w:rsidRPr="005779E5">
              <w:t>– Individuare e utilizzare le moderne forme di</w:t>
            </w:r>
            <w:r w:rsidRPr="005779E5">
              <w:rPr>
                <w:spacing w:val="1"/>
              </w:rPr>
              <w:t xml:space="preserve"> </w:t>
            </w:r>
            <w:r w:rsidRPr="005779E5">
              <w:t>comunicazione</w:t>
            </w:r>
            <w:r w:rsidRPr="005779E5">
              <w:rPr>
                <w:spacing w:val="1"/>
              </w:rPr>
              <w:t xml:space="preserve"> </w:t>
            </w:r>
            <w:r w:rsidRPr="005779E5">
              <w:t>visiva</w:t>
            </w:r>
            <w:r w:rsidRPr="005779E5">
              <w:rPr>
                <w:spacing w:val="1"/>
              </w:rPr>
              <w:t xml:space="preserve"> </w:t>
            </w:r>
            <w:r w:rsidRPr="005779E5">
              <w:t>e</w:t>
            </w:r>
            <w:r w:rsidRPr="005779E5">
              <w:rPr>
                <w:spacing w:val="1"/>
              </w:rPr>
              <w:t xml:space="preserve"> </w:t>
            </w:r>
            <w:r w:rsidRPr="005779E5">
              <w:t>multimediale,</w:t>
            </w:r>
            <w:r w:rsidRPr="005779E5">
              <w:rPr>
                <w:spacing w:val="1"/>
              </w:rPr>
              <w:t xml:space="preserve"> </w:t>
            </w:r>
            <w:r w:rsidRPr="005779E5">
              <w:t>anche</w:t>
            </w:r>
            <w:r w:rsidRPr="005779E5">
              <w:rPr>
                <w:spacing w:val="1"/>
              </w:rPr>
              <w:t xml:space="preserve"> </w:t>
            </w:r>
            <w:r w:rsidRPr="005779E5">
              <w:t>con</w:t>
            </w:r>
            <w:r w:rsidRPr="005779E5">
              <w:rPr>
                <w:spacing w:val="1"/>
              </w:rPr>
              <w:t xml:space="preserve"> </w:t>
            </w:r>
            <w:r w:rsidRPr="005779E5">
              <w:t>riferimento</w:t>
            </w:r>
            <w:r w:rsidRPr="005779E5">
              <w:rPr>
                <w:spacing w:val="1"/>
              </w:rPr>
              <w:t xml:space="preserve"> </w:t>
            </w:r>
            <w:r w:rsidRPr="005779E5">
              <w:t>alle</w:t>
            </w:r>
            <w:r w:rsidRPr="005779E5">
              <w:rPr>
                <w:spacing w:val="1"/>
              </w:rPr>
              <w:t xml:space="preserve"> </w:t>
            </w:r>
            <w:r w:rsidRPr="005779E5">
              <w:t>strategie</w:t>
            </w:r>
            <w:r w:rsidRPr="005779E5">
              <w:rPr>
                <w:spacing w:val="1"/>
              </w:rPr>
              <w:t xml:space="preserve"> </w:t>
            </w:r>
            <w:r w:rsidRPr="005779E5">
              <w:t>espressive</w:t>
            </w:r>
            <w:r w:rsidRPr="005779E5">
              <w:rPr>
                <w:spacing w:val="-4"/>
              </w:rPr>
              <w:t xml:space="preserve"> </w:t>
            </w:r>
            <w:r w:rsidRPr="005779E5">
              <w:t>e</w:t>
            </w:r>
            <w:r w:rsidRPr="005779E5">
              <w:rPr>
                <w:spacing w:val="-3"/>
              </w:rPr>
              <w:t xml:space="preserve"> </w:t>
            </w:r>
            <w:r w:rsidRPr="005779E5">
              <w:t>agli</w:t>
            </w:r>
            <w:r w:rsidRPr="005779E5">
              <w:rPr>
                <w:spacing w:val="-1"/>
              </w:rPr>
              <w:t xml:space="preserve"> </w:t>
            </w:r>
            <w:r w:rsidRPr="005779E5">
              <w:t>strumenti</w:t>
            </w:r>
            <w:r w:rsidRPr="005779E5">
              <w:rPr>
                <w:spacing w:val="-2"/>
              </w:rPr>
              <w:t xml:space="preserve"> </w:t>
            </w:r>
            <w:r w:rsidRPr="005779E5">
              <w:t>tecnici</w:t>
            </w:r>
            <w:r w:rsidRPr="005779E5">
              <w:rPr>
                <w:spacing w:val="-1"/>
              </w:rPr>
              <w:t xml:space="preserve"> </w:t>
            </w:r>
            <w:r w:rsidRPr="005779E5">
              <w:t>della</w:t>
            </w:r>
            <w:r w:rsidRPr="005779E5">
              <w:rPr>
                <w:spacing w:val="1"/>
              </w:rPr>
              <w:t xml:space="preserve"> </w:t>
            </w:r>
            <w:r w:rsidRPr="005779E5">
              <w:t>comunicazione</w:t>
            </w:r>
            <w:r w:rsidRPr="005779E5">
              <w:rPr>
                <w:spacing w:val="-4"/>
              </w:rPr>
              <w:t xml:space="preserve"> </w:t>
            </w:r>
            <w:r w:rsidRPr="005779E5">
              <w:t>in</w:t>
            </w:r>
            <w:r w:rsidRPr="005779E5">
              <w:rPr>
                <w:spacing w:val="-2"/>
              </w:rPr>
              <w:t xml:space="preserve"> </w:t>
            </w:r>
            <w:r w:rsidRPr="005779E5">
              <w:t>rete.</w:t>
            </w:r>
          </w:p>
        </w:tc>
      </w:tr>
      <w:tr w:rsidR="008347D9" w:rsidTr="00327F04">
        <w:trPr>
          <w:trHeight w:val="806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4"/>
              <w:ind w:left="73"/>
            </w:pPr>
            <w:r>
              <w:rPr>
                <w:b/>
              </w:rPr>
              <w:t>COMPETENZA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35"/>
              </w:rPr>
              <w:t xml:space="preserve"> </w:t>
            </w:r>
            <w:r>
              <w:t>-</w:t>
            </w:r>
            <w:r>
              <w:rPr>
                <w:spacing w:val="25"/>
              </w:rPr>
              <w:t xml:space="preserve"> </w:t>
            </w:r>
            <w:r>
              <w:t>Utilizzare</w:t>
            </w:r>
            <w:r>
              <w:rPr>
                <w:spacing w:val="26"/>
              </w:rPr>
              <w:t xml:space="preserve"> </w:t>
            </w:r>
            <w:r>
              <w:t>le</w:t>
            </w:r>
            <w:r>
              <w:rPr>
                <w:spacing w:val="25"/>
              </w:rPr>
              <w:t xml:space="preserve"> </w:t>
            </w:r>
            <w:r>
              <w:t>reti</w:t>
            </w:r>
            <w:r>
              <w:rPr>
                <w:spacing w:val="28"/>
              </w:rPr>
              <w:t xml:space="preserve"> </w:t>
            </w:r>
            <w:r>
              <w:t>e</w:t>
            </w:r>
            <w:r>
              <w:rPr>
                <w:spacing w:val="25"/>
              </w:rPr>
              <w:t xml:space="preserve"> </w:t>
            </w:r>
            <w:r>
              <w:t>gli</w:t>
            </w:r>
            <w:r>
              <w:rPr>
                <w:spacing w:val="31"/>
              </w:rPr>
              <w:t xml:space="preserve"> </w:t>
            </w:r>
            <w:r>
              <w:t>strumenti</w:t>
            </w:r>
            <w:r>
              <w:rPr>
                <w:spacing w:val="27"/>
              </w:rPr>
              <w:t xml:space="preserve"> </w:t>
            </w:r>
            <w:r>
              <w:t>informatici</w:t>
            </w:r>
            <w:r>
              <w:rPr>
                <w:spacing w:val="-47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studio,</w:t>
            </w:r>
            <w:r>
              <w:rPr>
                <w:spacing w:val="1"/>
              </w:rPr>
              <w:t xml:space="preserve">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approfondimento.</w:t>
            </w:r>
          </w:p>
        </w:tc>
      </w:tr>
      <w:tr w:rsidR="008347D9" w:rsidTr="00327F04">
        <w:trPr>
          <w:trHeight w:val="1073"/>
        </w:trPr>
        <w:tc>
          <w:tcPr>
            <w:tcW w:w="2427" w:type="dxa"/>
            <w:tcBorders>
              <w:top w:val="nil"/>
              <w:bottom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  <w:bottom w:val="nil"/>
            </w:tcBorders>
          </w:tcPr>
          <w:p w:rsidR="008347D9" w:rsidRDefault="00D76186">
            <w:pPr>
              <w:pStyle w:val="TableParagraph"/>
              <w:spacing w:before="116" w:line="237" w:lineRule="auto"/>
              <w:ind w:left="73" w:right="151"/>
              <w:jc w:val="both"/>
            </w:pPr>
            <w:r>
              <w:rPr>
                <w:b/>
              </w:rPr>
              <w:t xml:space="preserve">COMPETENZA DI RIFERIMENTO 11 </w:t>
            </w:r>
            <w:r>
              <w:t>- Padroneggiare l'uso di strumenti tecnologici</w:t>
            </w:r>
            <w:r>
              <w:rPr>
                <w:spacing w:val="-47"/>
              </w:rPr>
              <w:t xml:space="preserve"> </w:t>
            </w:r>
            <w:r>
              <w:t>con particolare attenzione alla sicurezza e alla tutela della salute nei luoghi di vita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lavoro,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tutela della persona,</w:t>
            </w:r>
            <w:r>
              <w:rPr>
                <w:spacing w:val="1"/>
              </w:rPr>
              <w:t xml:space="preserve"> </w:t>
            </w:r>
            <w:r>
              <w:t>dell'ambiente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territorio.</w:t>
            </w:r>
          </w:p>
        </w:tc>
      </w:tr>
      <w:tr w:rsidR="008347D9" w:rsidTr="00327F04">
        <w:trPr>
          <w:trHeight w:val="1188"/>
        </w:trPr>
        <w:tc>
          <w:tcPr>
            <w:tcW w:w="2427" w:type="dxa"/>
            <w:tcBorders>
              <w:top w:val="nil"/>
            </w:tcBorders>
            <w:shd w:val="clear" w:color="auto" w:fill="C5D9F0"/>
          </w:tcPr>
          <w:p w:rsidR="008347D9" w:rsidRDefault="00834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1" w:type="dxa"/>
            <w:gridSpan w:val="3"/>
            <w:tcBorders>
              <w:top w:val="nil"/>
            </w:tcBorders>
          </w:tcPr>
          <w:p w:rsidR="008347D9" w:rsidRDefault="00D76186">
            <w:pPr>
              <w:pStyle w:val="TableParagraph"/>
              <w:spacing w:before="114" w:line="242" w:lineRule="auto"/>
              <w:ind w:left="73" w:right="149"/>
              <w:jc w:val="both"/>
            </w:pPr>
            <w:r>
              <w:rPr>
                <w:b/>
              </w:rPr>
              <w:t>COMPETENZA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concetti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fondamentali</w:t>
            </w:r>
            <w:r>
              <w:rPr>
                <w:spacing w:val="1"/>
              </w:rPr>
              <w:t xml:space="preserve"> </w:t>
            </w:r>
            <w:r>
              <w:t>strumenti</w:t>
            </w:r>
            <w:r>
              <w:rPr>
                <w:spacing w:val="1"/>
              </w:rPr>
              <w:t xml:space="preserve"> </w:t>
            </w:r>
            <w:r>
              <w:t>degli assi culturali per</w:t>
            </w:r>
            <w:r>
              <w:rPr>
                <w:spacing w:val="1"/>
              </w:rPr>
              <w:t xml:space="preserve"> </w:t>
            </w:r>
            <w:r>
              <w:t>comprendere la</w:t>
            </w:r>
            <w:r>
              <w:rPr>
                <w:spacing w:val="1"/>
              </w:rPr>
              <w:t xml:space="preserve"> </w:t>
            </w:r>
            <w:r>
              <w:t>realtà</w:t>
            </w:r>
            <w:r>
              <w:rPr>
                <w:spacing w:val="1"/>
              </w:rPr>
              <w:t xml:space="preserve"> </w:t>
            </w:r>
            <w:r>
              <w:t>ed operare in</w:t>
            </w:r>
            <w:r>
              <w:rPr>
                <w:spacing w:val="1"/>
              </w:rPr>
              <w:t xml:space="preserve"> </w:t>
            </w:r>
            <w:r>
              <w:t>campi</w:t>
            </w:r>
            <w:r>
              <w:rPr>
                <w:spacing w:val="1"/>
              </w:rPr>
              <w:t xml:space="preserve"> </w:t>
            </w:r>
            <w:r>
              <w:t>applicativi.</w:t>
            </w:r>
          </w:p>
        </w:tc>
      </w:tr>
      <w:tr w:rsidR="00E0547D" w:rsidTr="00327F04">
        <w:trPr>
          <w:trHeight w:val="7152"/>
        </w:trPr>
        <w:tc>
          <w:tcPr>
            <w:tcW w:w="2427" w:type="dxa"/>
            <w:shd w:val="clear" w:color="auto" w:fill="C5D9F0"/>
          </w:tcPr>
          <w:p w:rsidR="00E17F9D" w:rsidRDefault="00E0547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COMPETENZE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 E DI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INDIRIZZO</w:t>
            </w:r>
          </w:p>
          <w:p w:rsidR="00E17F9D" w:rsidRDefault="00E17F9D" w:rsidP="00855C38">
            <w:pPr>
              <w:pStyle w:val="TableParagraph"/>
              <w:spacing w:line="237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D.M.</w:t>
            </w:r>
            <w:r w:rsidR="00A05C40">
              <w:rPr>
                <w:b/>
                <w:spacing w:val="-8"/>
                <w:sz w:val="20"/>
              </w:rPr>
              <w:t xml:space="preserve"> n</w:t>
            </w:r>
            <w:r>
              <w:rPr>
                <w:b/>
                <w:spacing w:val="-8"/>
                <w:sz w:val="20"/>
              </w:rPr>
              <w:t xml:space="preserve">. </w:t>
            </w:r>
            <w:r>
              <w:rPr>
                <w:b/>
                <w:sz w:val="20"/>
              </w:rPr>
              <w:t>92/2018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D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t xml:space="preserve">Indirizzo “Manutenzione e assistenza tecnica” </w:t>
            </w: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</w:p>
          <w:p w:rsidR="00E17F9D" w:rsidRDefault="00E17F9D" w:rsidP="00855C38">
            <w:pPr>
              <w:pStyle w:val="TableParagraph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ALLEGATO 2 - I  </w:t>
            </w:r>
          </w:p>
          <w:p w:rsidR="00E0547D" w:rsidRDefault="00E17F9D" w:rsidP="00855C38">
            <w:pPr>
              <w:pStyle w:val="TableParagraph"/>
              <w:ind w:left="113" w:right="113"/>
            </w:pPr>
            <w:r>
              <w:t>Indirizzo “Servizi per la sanità e l’assistenza sociale”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L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Odontotecnico”</w:t>
            </w:r>
          </w:p>
          <w:p w:rsidR="00E17F9D" w:rsidRDefault="00E17F9D" w:rsidP="00855C38">
            <w:pPr>
              <w:pStyle w:val="TableParagraph"/>
              <w:ind w:left="113" w:right="113"/>
            </w:pPr>
          </w:p>
          <w:p w:rsidR="00E17F9D" w:rsidRPr="00E17F9D" w:rsidRDefault="00E17F9D" w:rsidP="00855C38">
            <w:pPr>
              <w:pStyle w:val="TableParagraph"/>
              <w:ind w:left="113" w:right="113"/>
              <w:rPr>
                <w:b/>
              </w:rPr>
            </w:pPr>
            <w:r w:rsidRPr="00E17F9D">
              <w:rPr>
                <w:b/>
              </w:rPr>
              <w:t>ALLEGATO 2 – M</w:t>
            </w:r>
          </w:p>
          <w:p w:rsidR="00E17F9D" w:rsidRDefault="00E17F9D" w:rsidP="00855C38">
            <w:pPr>
              <w:pStyle w:val="TableParagraph"/>
              <w:ind w:left="113" w:right="113"/>
            </w:pPr>
            <w:r>
              <w:t>Indirizzo “Arti ausiliarie delle professioni sanitarie: Ottico”</w:t>
            </w:r>
          </w:p>
          <w:p w:rsidR="00E17F9D" w:rsidRDefault="00E17F9D" w:rsidP="00E17F9D">
            <w:pPr>
              <w:pStyle w:val="TableParagraph"/>
              <w:spacing w:before="2"/>
              <w:rPr>
                <w:b/>
                <w:sz w:val="20"/>
              </w:rPr>
            </w:pPr>
          </w:p>
        </w:tc>
        <w:tc>
          <w:tcPr>
            <w:tcW w:w="7211" w:type="dxa"/>
            <w:gridSpan w:val="3"/>
          </w:tcPr>
          <w:p w:rsidR="00E0547D" w:rsidRDefault="00A05C40" w:rsidP="00E0547D">
            <w:pPr>
              <w:pStyle w:val="TableParagraph"/>
              <w:spacing w:line="228" w:lineRule="auto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E0547D" w:rsidTr="00A05C40">
        <w:trPr>
          <w:trHeight w:val="481"/>
        </w:trPr>
        <w:tc>
          <w:tcPr>
            <w:tcW w:w="9638" w:type="dxa"/>
            <w:gridSpan w:val="4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Lingua e letteratura italiana </w:t>
            </w:r>
          </w:p>
          <w:p w:rsidR="00E0547D" w:rsidRDefault="00E0547D" w:rsidP="00A05C40">
            <w:pPr>
              <w:pStyle w:val="TableParagraph"/>
              <w:spacing w:before="4" w:line="225" w:lineRule="auto"/>
              <w:ind w:left="74" w:right="166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1F349C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Matematica </w:t>
            </w:r>
          </w:p>
          <w:p w:rsidR="00A05C40" w:rsidRDefault="00A05C40" w:rsidP="00E0547D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E0547D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253C2A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9E3A9D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 w:rsidR="005779E5">
              <w:rPr>
                <w:b/>
                <w:i/>
                <w:spacing w:val="-4"/>
                <w:sz w:val="20"/>
              </w:rPr>
              <w:t xml:space="preserve">: Lingua inglese </w:t>
            </w:r>
          </w:p>
          <w:p w:rsidR="00A05C40" w:rsidRDefault="00A05C40" w:rsidP="00842D86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842D86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A05C40" w:rsidTr="00CC37F3">
        <w:trPr>
          <w:trHeight w:val="400"/>
        </w:trPr>
        <w:tc>
          <w:tcPr>
            <w:tcW w:w="4553" w:type="dxa"/>
            <w:gridSpan w:val="3"/>
            <w:shd w:val="clear" w:color="auto" w:fill="C5D9F0"/>
          </w:tcPr>
          <w:p w:rsidR="00A05C40" w:rsidRDefault="00A05C40" w:rsidP="00A05C40">
            <w:pPr>
              <w:pStyle w:val="TableParagraph"/>
              <w:spacing w:line="236" w:lineRule="exact"/>
              <w:ind w:left="74"/>
              <w:rPr>
                <w:b/>
                <w:i/>
                <w:spacing w:val="-4"/>
                <w:sz w:val="20"/>
              </w:rPr>
            </w:pPr>
            <w:r>
              <w:rPr>
                <w:b/>
                <w:i/>
                <w:sz w:val="20"/>
              </w:rPr>
              <w:t>Insegnamenti</w:t>
            </w:r>
            <w:r>
              <w:rPr>
                <w:b/>
                <w:i/>
                <w:spacing w:val="-4"/>
                <w:sz w:val="20"/>
              </w:rPr>
              <w:t xml:space="preserve">: </w:t>
            </w:r>
          </w:p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</w:p>
        </w:tc>
        <w:tc>
          <w:tcPr>
            <w:tcW w:w="5085" w:type="dxa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</w:p>
        </w:tc>
      </w:tr>
      <w:tr w:rsidR="00A05C40" w:rsidTr="00A05C40">
        <w:trPr>
          <w:trHeight w:val="400"/>
        </w:trPr>
        <w:tc>
          <w:tcPr>
            <w:tcW w:w="4553" w:type="dxa"/>
            <w:gridSpan w:val="3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essenziali </w:t>
            </w:r>
          </w:p>
        </w:tc>
        <w:tc>
          <w:tcPr>
            <w:tcW w:w="5085" w:type="dxa"/>
            <w:shd w:val="clear" w:color="auto" w:fill="auto"/>
          </w:tcPr>
          <w:p w:rsidR="00A05C40" w:rsidRDefault="00A05C40" w:rsidP="00327F04">
            <w:pPr>
              <w:pStyle w:val="TableParagraph"/>
              <w:spacing w:line="231" w:lineRule="exact"/>
              <w:ind w:left="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3"/>
              <w:ind w:left="73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63"/>
              </w:tabs>
              <w:spacing w:line="256" w:lineRule="exact"/>
            </w:pPr>
          </w:p>
        </w:tc>
      </w:tr>
      <w:tr w:rsidR="00327F04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line="265" w:lineRule="exact"/>
              <w:ind w:left="73"/>
            </w:pPr>
            <w:r>
              <w:t>Da dicembre 2023 a maggio 2024</w:t>
            </w:r>
          </w:p>
          <w:p w:rsidR="00327F04" w:rsidRDefault="00327F04" w:rsidP="00327F04">
            <w:pPr>
              <w:pStyle w:val="TableParagraph"/>
              <w:spacing w:line="265" w:lineRule="exact"/>
              <w:ind w:left="73"/>
            </w:pPr>
            <w:r>
              <w:t>Specificare il n. ore per ogni insegnamento coinvolto; ad es. Lingua e lette</w:t>
            </w:r>
            <w:r w:rsidR="00FC6ACC">
              <w:t>ratura italiana 2h; matematica 2</w:t>
            </w:r>
            <w:r>
              <w:t xml:space="preserve">h; </w:t>
            </w:r>
            <w:r w:rsidR="00FC6ACC">
              <w:t xml:space="preserve">lingua inglese 2h, </w:t>
            </w:r>
            <w:r>
              <w:t>etc.</w:t>
            </w:r>
          </w:p>
          <w:p w:rsidR="00327F04" w:rsidRDefault="00327F04" w:rsidP="00327F04">
            <w:pPr>
              <w:pStyle w:val="TableParagraph"/>
              <w:spacing w:line="265" w:lineRule="exact"/>
              <w:ind w:left="73"/>
            </w:pPr>
          </w:p>
        </w:tc>
      </w:tr>
      <w:tr w:rsidR="00A05C40" w:rsidTr="00842D86">
        <w:trPr>
          <w:trHeight w:val="508"/>
        </w:trPr>
        <w:tc>
          <w:tcPr>
            <w:tcW w:w="4533" w:type="dxa"/>
            <w:gridSpan w:val="2"/>
            <w:shd w:val="clear" w:color="auto" w:fill="C5D9F0"/>
          </w:tcPr>
          <w:p w:rsidR="00A05C40" w:rsidRDefault="00A05C40" w:rsidP="00327F04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Attività</w:t>
            </w:r>
          </w:p>
        </w:tc>
        <w:tc>
          <w:tcPr>
            <w:tcW w:w="5105" w:type="dxa"/>
            <w:gridSpan w:val="2"/>
          </w:tcPr>
          <w:p w:rsidR="00FC6ACC" w:rsidRDefault="00FC6ACC" w:rsidP="00FC6ACC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FC6ACC" w:rsidRDefault="00FC6ACC" w:rsidP="00FC6ACC">
            <w:pPr>
              <w:pStyle w:val="TableParagraph"/>
              <w:numPr>
                <w:ilvl w:val="0"/>
                <w:numId w:val="12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A05C40" w:rsidRDefault="00FC6ACC" w:rsidP="00FC6ACC">
            <w:pPr>
              <w:pStyle w:val="TableParagraph"/>
              <w:numPr>
                <w:ilvl w:val="0"/>
                <w:numId w:val="12"/>
              </w:numPr>
              <w:spacing w:line="265" w:lineRule="exact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FC6ACC" w:rsidRDefault="00FC6ACC" w:rsidP="00FC6ACC">
            <w:pPr>
              <w:pStyle w:val="TableParagraph"/>
              <w:spacing w:line="265" w:lineRule="exact"/>
            </w:pPr>
          </w:p>
        </w:tc>
      </w:tr>
      <w:tr w:rsidR="00327F04" w:rsidTr="00842D86">
        <w:trPr>
          <w:trHeight w:val="774"/>
        </w:trPr>
        <w:tc>
          <w:tcPr>
            <w:tcW w:w="4533" w:type="dxa"/>
            <w:gridSpan w:val="2"/>
            <w:shd w:val="clear" w:color="auto" w:fill="C5D9F0"/>
          </w:tcPr>
          <w:p w:rsidR="00327F04" w:rsidRDefault="00A05C40" w:rsidP="00327F04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E</w:t>
            </w:r>
            <w:r w:rsidR="00327F04">
              <w:rPr>
                <w:b/>
                <w:i/>
              </w:rPr>
              <w:t>sperienze</w:t>
            </w:r>
            <w:r w:rsidR="00327F04">
              <w:rPr>
                <w:b/>
                <w:i/>
                <w:spacing w:val="-6"/>
              </w:rPr>
              <w:t xml:space="preserve"> </w:t>
            </w:r>
            <w:r w:rsidR="00327F04">
              <w:rPr>
                <w:b/>
                <w:i/>
              </w:rPr>
              <w:t>attivate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27F04" w:rsidTr="00842D86">
        <w:trPr>
          <w:trHeight w:val="559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27F04" w:rsidTr="00B5192C">
        <w:trPr>
          <w:trHeight w:val="625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27F04" w:rsidTr="00842D86">
        <w:trPr>
          <w:trHeight w:val="537"/>
        </w:trPr>
        <w:tc>
          <w:tcPr>
            <w:tcW w:w="4533" w:type="dxa"/>
            <w:gridSpan w:val="2"/>
            <w:shd w:val="clear" w:color="auto" w:fill="C5D9F0"/>
          </w:tcPr>
          <w:p w:rsidR="00327F04" w:rsidRDefault="00327F04" w:rsidP="00327F04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5105" w:type="dxa"/>
            <w:gridSpan w:val="2"/>
          </w:tcPr>
          <w:p w:rsidR="00327F04" w:rsidRDefault="00327F04" w:rsidP="00327F04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8347D9" w:rsidRDefault="007830B3">
      <w:pPr>
        <w:pStyle w:val="Titolo2"/>
        <w:spacing w:line="205" w:lineRule="exact"/>
      </w:pPr>
      <w:r>
        <w:t>VALUTAZIONE</w:t>
      </w:r>
      <w:r>
        <w:rPr>
          <w:spacing w:val="-5"/>
        </w:rPr>
        <w:t xml:space="preserve"> </w:t>
      </w:r>
      <w:r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507B23">
        <w:trPr>
          <w:trHeight w:val="57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507B23">
        <w:trPr>
          <w:trHeight w:val="559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507B23" w:rsidTr="00507B23">
        <w:trPr>
          <w:trHeight w:val="694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07B23" w:rsidRDefault="00002AA1" w:rsidP="00507B23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>Valutazione</w:t>
            </w:r>
            <w:r w:rsidR="00507B23">
              <w:rPr>
                <w:b/>
              </w:rPr>
              <w:t xml:space="preserve">: </w:t>
            </w:r>
          </w:p>
          <w:p w:rsidR="00507B2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 w:rsidR="00507B23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di valutazione del comportamento, degli apprendimenti, </w:t>
            </w:r>
            <w:r w:rsidRPr="007830B3">
              <w:t xml:space="preserve">delle competenze chiave di cittadinanza </w:t>
            </w:r>
            <w:r w:rsidR="00002AA1">
              <w:t>(Allegate al</w:t>
            </w:r>
            <w:r>
              <w:t xml:space="preserve"> PTOF)</w:t>
            </w:r>
            <w:r w:rsidR="00507B23">
              <w:t>.</w:t>
            </w:r>
          </w:p>
          <w:p w:rsidR="007830B3" w:rsidRDefault="007830B3" w:rsidP="007830B3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7830B3" w:rsidRPr="007830B3" w:rsidRDefault="007830B3" w:rsidP="007830B3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507B23" w:rsidRDefault="00507B23" w:rsidP="00507B23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507B23" w:rsidRDefault="007830B3" w:rsidP="00507B23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>R</w:t>
            </w:r>
            <w:r w:rsidR="00507B23">
              <w:rPr>
                <w:spacing w:val="1"/>
              </w:rPr>
              <w:t xml:space="preserve">ubrica </w:t>
            </w:r>
            <w:r>
              <w:t>di autovalutazione cognitiva e metacognitiva (Allegato 2)</w:t>
            </w:r>
            <w:r w:rsidR="00507B23">
              <w:t>.</w:t>
            </w:r>
          </w:p>
        </w:tc>
      </w:tr>
      <w:tr w:rsidR="00507B23" w:rsidTr="00507B23">
        <w:trPr>
          <w:trHeight w:val="272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507B23" w:rsidRDefault="00507B23" w:rsidP="00507B23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B3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>La valutazione </w:t>
            </w:r>
            <w:r w:rsidR="007830B3">
              <w:rPr>
                <w:color w:val="000000"/>
              </w:rPr>
              <w:t xml:space="preserve">sarà effettuata sulla base dei criteri esplicitati </w:t>
            </w:r>
            <w:r>
              <w:rPr>
                <w:color w:val="000000"/>
              </w:rPr>
              <w:t xml:space="preserve">nel PTOF d’Istituto. </w:t>
            </w:r>
          </w:p>
          <w:p w:rsidR="00507B23" w:rsidRPr="00A35BE0" w:rsidRDefault="00507B23" w:rsidP="007830B3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641937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5E05A3" w:rsidRPr="00B66DF3" w:rsidTr="005E05A3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5E05A3" w:rsidRPr="005E05A3" w:rsidRDefault="005E05A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5E05A3" w:rsidRPr="00B66DF3" w:rsidRDefault="005E05A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7830B3" w:rsidRPr="00B66DF3" w:rsidTr="005E05A3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7830B3" w:rsidRPr="00B66DF3" w:rsidRDefault="007830B3" w:rsidP="005E05A3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3A5633F" wp14:editId="6ADD4073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4FE7071" wp14:editId="702C71D8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741860A7" wp14:editId="6640EA2A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3644511" wp14:editId="18BA8807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7830B3" w:rsidRPr="00B66DF3" w:rsidRDefault="007830B3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70128C5" wp14:editId="1285D833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0B3" w:rsidRPr="00B66DF3" w:rsidTr="005E05A3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7830B3" w:rsidRPr="00B66DF3" w:rsidRDefault="007830B3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7830B3" w:rsidRPr="00B66DF3" w:rsidTr="005E05A3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7830B3" w:rsidRPr="00B66DF3" w:rsidTr="005E05A3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7830B3" w:rsidRPr="00B66DF3" w:rsidTr="005E05A3">
        <w:trPr>
          <w:trHeight w:val="107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7830B3" w:rsidRPr="00B66DF3" w:rsidTr="005E05A3">
        <w:trPr>
          <w:trHeight w:val="625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7830B3" w:rsidRPr="00B66DF3" w:rsidTr="005E05A3">
        <w:trPr>
          <w:trHeight w:val="322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7830B3" w:rsidRPr="00B66DF3" w:rsidTr="005E05A3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7830B3" w:rsidRPr="00B66DF3" w:rsidTr="005E05A3">
        <w:trPr>
          <w:trHeight w:val="47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7830B3" w:rsidRPr="00B66DF3" w:rsidTr="005E05A3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7830B3" w:rsidRPr="00B66DF3" w:rsidTr="005E05A3">
        <w:trPr>
          <w:trHeight w:val="266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7830B3" w:rsidRPr="00B66DF3" w:rsidTr="005E05A3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7830B3" w:rsidRPr="00B66DF3" w:rsidTr="005E05A3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7830B3" w:rsidRPr="00B66DF3" w:rsidRDefault="007830B3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224"/>
          <w:jc w:val="center"/>
        </w:trPr>
        <w:tc>
          <w:tcPr>
            <w:tcW w:w="2206" w:type="dxa"/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7830B3" w:rsidRPr="00B66DF3" w:rsidTr="005E05A3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7830B3" w:rsidRPr="00B66DF3" w:rsidRDefault="007830B3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7830B3" w:rsidRPr="00B66DF3" w:rsidRDefault="007830B3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7830B3" w:rsidRDefault="007830B3">
      <w:pPr>
        <w:pStyle w:val="Titolo1"/>
        <w:spacing w:before="58"/>
      </w:pPr>
    </w:p>
    <w:p w:rsidR="007830B3" w:rsidRDefault="007830B3">
      <w:pPr>
        <w:pStyle w:val="Titolo1"/>
        <w:spacing w:before="58"/>
      </w:pPr>
      <w:r>
        <w:br w:type="page"/>
      </w:r>
    </w:p>
    <w:p w:rsidR="008347D9" w:rsidRDefault="00D76186" w:rsidP="005E05A3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 w:rsidR="007830B3">
        <w:t>n. 2</w:t>
      </w:r>
    </w:p>
    <w:p w:rsidR="008347D9" w:rsidRDefault="005E05A3" w:rsidP="005E05A3">
      <w:pPr>
        <w:pStyle w:val="Titolo2"/>
        <w:ind w:left="2110" w:right="2214"/>
      </w:pPr>
      <w:r>
        <w:t>R</w:t>
      </w:r>
      <w:r w:rsidR="00D76186">
        <w:t>UBRICA</w:t>
      </w:r>
      <w:r w:rsidR="00D76186">
        <w:rPr>
          <w:spacing w:val="-5"/>
        </w:rPr>
        <w:t xml:space="preserve"> </w:t>
      </w:r>
      <w:r w:rsidR="00D76186">
        <w:t>DI</w:t>
      </w:r>
      <w:r w:rsidR="00D76186">
        <w:rPr>
          <w:spacing w:val="-2"/>
        </w:rPr>
        <w:t xml:space="preserve"> </w:t>
      </w:r>
      <w:r w:rsidR="00D76186">
        <w:t>AUTOVALUTAZIONE</w:t>
      </w:r>
      <w:r w:rsidR="007830B3">
        <w:t xml:space="preserve"> COGNITIVA E METACOGNITIVA</w:t>
      </w:r>
    </w:p>
    <w:p w:rsidR="005E05A3" w:rsidRDefault="005E05A3" w:rsidP="005E05A3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8347D9" w:rsidRDefault="00D76186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8347D9" w:rsidTr="007830B3">
        <w:trPr>
          <w:trHeight w:val="883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8347D9" w:rsidRDefault="00D76186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8347D9" w:rsidTr="007830B3">
        <w:trPr>
          <w:trHeight w:val="87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8347D9" w:rsidRDefault="00D76186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8347D9" w:rsidTr="007830B3">
        <w:trPr>
          <w:trHeight w:val="1099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8347D9" w:rsidTr="007830B3">
        <w:trPr>
          <w:trHeight w:val="1106"/>
        </w:trPr>
        <w:tc>
          <w:tcPr>
            <w:tcW w:w="2576" w:type="dxa"/>
          </w:tcPr>
          <w:p w:rsidR="008347D9" w:rsidRDefault="00D76186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8347D9" w:rsidRDefault="00D76186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8347D9" w:rsidRDefault="00D76186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8347D9" w:rsidRDefault="00D7618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D76186" w:rsidRDefault="00D76186"/>
    <w:p w:rsidR="00D4649D" w:rsidRDefault="00D4649D"/>
    <w:sectPr w:rsidR="00D4649D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7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8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9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1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2"/>
  </w:num>
  <w:num w:numId="9">
    <w:abstractNumId w:val="11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02AA1"/>
    <w:rsid w:val="00103699"/>
    <w:rsid w:val="00253C2A"/>
    <w:rsid w:val="002974ED"/>
    <w:rsid w:val="002E74C8"/>
    <w:rsid w:val="00327F04"/>
    <w:rsid w:val="00473581"/>
    <w:rsid w:val="004B71A9"/>
    <w:rsid w:val="004F6106"/>
    <w:rsid w:val="00507B23"/>
    <w:rsid w:val="00537417"/>
    <w:rsid w:val="005779E5"/>
    <w:rsid w:val="005E05A3"/>
    <w:rsid w:val="00600068"/>
    <w:rsid w:val="00641937"/>
    <w:rsid w:val="00725FFF"/>
    <w:rsid w:val="007830B3"/>
    <w:rsid w:val="007A378C"/>
    <w:rsid w:val="008347D9"/>
    <w:rsid w:val="00835161"/>
    <w:rsid w:val="00842D86"/>
    <w:rsid w:val="00855C38"/>
    <w:rsid w:val="008944D1"/>
    <w:rsid w:val="00894F51"/>
    <w:rsid w:val="008C5355"/>
    <w:rsid w:val="00A05C40"/>
    <w:rsid w:val="00A52A2B"/>
    <w:rsid w:val="00B44749"/>
    <w:rsid w:val="00B5192C"/>
    <w:rsid w:val="00BA0592"/>
    <w:rsid w:val="00D4649D"/>
    <w:rsid w:val="00D76186"/>
    <w:rsid w:val="00E0547D"/>
    <w:rsid w:val="00E17F9D"/>
    <w:rsid w:val="00F15B4E"/>
    <w:rsid w:val="00FC6ACC"/>
    <w:rsid w:val="00FF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44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9</cp:revision>
  <dcterms:created xsi:type="dcterms:W3CDTF">2023-11-07T17:27:00Z</dcterms:created>
  <dcterms:modified xsi:type="dcterms:W3CDTF">2023-11-12T10:57:00Z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